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2E96" w:rsidRPr="009B2E96" w:rsidRDefault="005D4E7B" w:rsidP="00615E58">
      <w:pPr>
        <w:widowControl w:val="0"/>
        <w:spacing w:after="0" w:line="240" w:lineRule="auto"/>
        <w:rPr>
          <w:lang w:val="en-US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58240" behindDoc="0" locked="0" layoutInCell="1" allowOverlap="1" wp14:anchorId="4DCC0AD5" wp14:editId="27C867D2">
            <wp:simplePos x="0" y="0"/>
            <wp:positionH relativeFrom="margin">
              <wp:posOffset>5511165</wp:posOffset>
            </wp:positionH>
            <wp:positionV relativeFrom="margin">
              <wp:posOffset>20955</wp:posOffset>
            </wp:positionV>
            <wp:extent cx="562610" cy="509905"/>
            <wp:effectExtent l="0" t="0" r="8890" b="4445"/>
            <wp:wrapNone/>
            <wp:docPr id="2" name="Рисунок 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" cy="50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63799" w:rsidRPr="00163799" w:rsidRDefault="00163799" w:rsidP="00615E5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</w:pPr>
    </w:p>
    <w:p w:rsidR="00BC4B97" w:rsidRDefault="00BC4B97" w:rsidP="00615E5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6092455" cy="1669311"/>
            <wp:effectExtent l="0" t="0" r="3810" b="7620"/>
            <wp:docPr id="11" name="Рисунок 11" descr="D:\Desktop\Продукция\Товарнный знак Вулкан\вулкан итог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Продукция\Товарнный знак Вулкан\вулкан итог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486" cy="1677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B97" w:rsidRDefault="00BC4B97" w:rsidP="00615E5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163799" w:rsidRPr="007A484F" w:rsidRDefault="00163799" w:rsidP="00615E5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7A484F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ТЕПЛООБМЕННИК</w:t>
      </w:r>
    </w:p>
    <w:p w:rsidR="00163799" w:rsidRPr="007A484F" w:rsidRDefault="00BB41F7" w:rsidP="00615E5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 </w:t>
      </w:r>
      <w:r w:rsidR="00163799" w:rsidRPr="007A484F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ПЛАСТИНЧАТЫЙ РАЗБОРНЫЙ ТПР</w:t>
      </w:r>
    </w:p>
    <w:p w:rsidR="003C1707" w:rsidRDefault="003C1707" w:rsidP="00615E5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4B97" w:rsidRDefault="00BC4B97" w:rsidP="00BC4B97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                 </w:t>
      </w:r>
      <w:r w:rsidR="003C1707">
        <w:rPr>
          <w:rFonts w:ascii="Times New Roman" w:eastAsia="Times New Roman" w:hAnsi="Times New Roman" w:cs="Times New Roman"/>
          <w:sz w:val="32"/>
          <w:szCs w:val="32"/>
          <w:lang w:eastAsia="ru-RU"/>
        </w:rPr>
        <w:t>Руков</w:t>
      </w: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>одство по эксплуатации. Паспорт</w:t>
      </w:r>
    </w:p>
    <w:p w:rsidR="00163799" w:rsidRPr="00BC4B97" w:rsidRDefault="00BC4B97" w:rsidP="00BC4B97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                         </w:t>
      </w:r>
      <w:r w:rsidR="0056033B">
        <w:rPr>
          <w:rFonts w:ascii="Times New Roman" w:eastAsia="Times New Roman" w:hAnsi="Times New Roman" w:cs="Times New Roman"/>
          <w:sz w:val="32"/>
          <w:szCs w:val="32"/>
          <w:lang w:eastAsia="ru-RU"/>
        </w:rPr>
        <w:t>ТУ-28.25.11-001-0153476516-2017</w:t>
      </w:r>
    </w:p>
    <w:p w:rsidR="009B2E96" w:rsidRPr="005D4E7B" w:rsidRDefault="00083480" w:rsidP="00615E58">
      <w:pPr>
        <w:widowControl w:val="0"/>
        <w:spacing w:after="0" w:line="240" w:lineRule="auto"/>
      </w:pPr>
      <w:r w:rsidRPr="00ED76C6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19AF6B07" wp14:editId="79A9A35D">
            <wp:simplePos x="0" y="0"/>
            <wp:positionH relativeFrom="margin">
              <wp:posOffset>6976110</wp:posOffset>
            </wp:positionH>
            <wp:positionV relativeFrom="margin">
              <wp:posOffset>1489710</wp:posOffset>
            </wp:positionV>
            <wp:extent cx="4256405" cy="2926080"/>
            <wp:effectExtent l="0" t="0" r="0" b="7620"/>
            <wp:wrapSquare wrapText="bothSides"/>
            <wp:docPr id="3" name="Рисунок 3" descr="Картинки по запросу теплообменник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ртинки по запросу теплообменник фото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405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2E96" w:rsidRPr="005D4E7B" w:rsidRDefault="009B2E96" w:rsidP="00615E58">
      <w:pPr>
        <w:widowControl w:val="0"/>
        <w:spacing w:after="0" w:line="240" w:lineRule="auto"/>
      </w:pPr>
    </w:p>
    <w:p w:rsidR="009B2E96" w:rsidRPr="005D4E7B" w:rsidRDefault="009B2E96" w:rsidP="00615E58">
      <w:pPr>
        <w:widowControl w:val="0"/>
        <w:spacing w:after="0" w:line="240" w:lineRule="auto"/>
      </w:pPr>
    </w:p>
    <w:p w:rsidR="009B2E96" w:rsidRPr="005D4E7B" w:rsidRDefault="009B2E96" w:rsidP="00615E58">
      <w:pPr>
        <w:widowControl w:val="0"/>
        <w:spacing w:after="0" w:line="240" w:lineRule="auto"/>
      </w:pPr>
    </w:p>
    <w:p w:rsidR="00BC4B97" w:rsidRDefault="00BC4B97" w:rsidP="001369F8">
      <w:pPr>
        <w:widowControl w:val="0"/>
        <w:spacing w:after="0" w:line="240" w:lineRule="auto"/>
        <w:rPr>
          <w:noProof/>
          <w:lang w:eastAsia="ru-RU"/>
        </w:rPr>
      </w:pPr>
    </w:p>
    <w:p w:rsidR="00BC4B97" w:rsidRDefault="0039739A" w:rsidP="001369F8">
      <w:pPr>
        <w:widowControl w:val="0"/>
        <w:spacing w:after="0" w:line="240" w:lineRule="auto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FBF651B" wp14:editId="17A29092">
            <wp:extent cx="6124354" cy="436998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4354" cy="4369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69F8">
        <w:rPr>
          <w:sz w:val="28"/>
          <w:szCs w:val="28"/>
        </w:rPr>
        <w:t xml:space="preserve"> </w:t>
      </w:r>
      <w:r w:rsidR="00BC4B97">
        <w:rPr>
          <w:sz w:val="28"/>
          <w:szCs w:val="28"/>
        </w:rPr>
        <w:t xml:space="preserve">                          </w:t>
      </w:r>
    </w:p>
    <w:p w:rsidR="00BC4B97" w:rsidRDefault="00BC4B97" w:rsidP="001369F8">
      <w:pPr>
        <w:widowControl w:val="0"/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</w:t>
      </w:r>
    </w:p>
    <w:p w:rsidR="00BC4B97" w:rsidRDefault="00BC4B97" w:rsidP="001369F8">
      <w:pPr>
        <w:widowControl w:val="0"/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</w:t>
      </w:r>
    </w:p>
    <w:p w:rsidR="001369F8" w:rsidRPr="00BC4B97" w:rsidRDefault="00BC4B97" w:rsidP="001369F8">
      <w:pPr>
        <w:widowControl w:val="0"/>
        <w:spacing w:after="0" w:line="240" w:lineRule="auto"/>
      </w:pPr>
      <w:r>
        <w:rPr>
          <w:sz w:val="28"/>
          <w:szCs w:val="28"/>
        </w:rPr>
        <w:t xml:space="preserve">                    </w:t>
      </w:r>
      <w:r w:rsidR="003C1707" w:rsidRPr="00BB41F7">
        <w:rPr>
          <w:rFonts w:ascii="Times New Roman" w:hAnsi="Times New Roman" w:cs="Times New Roman"/>
          <w:sz w:val="32"/>
          <w:szCs w:val="32"/>
        </w:rPr>
        <w:t xml:space="preserve">Производственное </w:t>
      </w:r>
      <w:r w:rsidR="005D4E7B" w:rsidRPr="00BB41F7">
        <w:rPr>
          <w:rFonts w:ascii="Times New Roman" w:hAnsi="Times New Roman" w:cs="Times New Roman"/>
          <w:sz w:val="32"/>
          <w:szCs w:val="32"/>
        </w:rPr>
        <w:t xml:space="preserve"> предприятие «</w:t>
      </w:r>
      <w:r w:rsidR="005D4E7B" w:rsidRPr="00BB41F7">
        <w:rPr>
          <w:rFonts w:ascii="Times New Roman" w:hAnsi="Times New Roman" w:cs="Times New Roman"/>
          <w:sz w:val="32"/>
          <w:szCs w:val="32"/>
          <w:lang w:val="en-US"/>
        </w:rPr>
        <w:t>FERRUM</w:t>
      </w:r>
      <w:r w:rsidR="005D4E7B" w:rsidRPr="00BB41F7">
        <w:rPr>
          <w:rFonts w:ascii="Times New Roman" w:hAnsi="Times New Roman" w:cs="Times New Roman"/>
          <w:sz w:val="32"/>
          <w:szCs w:val="32"/>
        </w:rPr>
        <w:t>»</w:t>
      </w:r>
    </w:p>
    <w:p w:rsidR="009A79F2" w:rsidRPr="00BB41F7" w:rsidRDefault="001369F8" w:rsidP="001369F8">
      <w:pPr>
        <w:widowControl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</w:t>
      </w:r>
      <w:r w:rsidR="00BB41F7">
        <w:rPr>
          <w:rFonts w:ascii="Times New Roman" w:hAnsi="Times New Roman" w:cs="Times New Roman"/>
          <w:sz w:val="32"/>
          <w:szCs w:val="32"/>
        </w:rPr>
        <w:t>г</w:t>
      </w:r>
      <w:r w:rsidR="009A79F2" w:rsidRPr="00BB41F7">
        <w:rPr>
          <w:rFonts w:ascii="Times New Roman" w:hAnsi="Times New Roman" w:cs="Times New Roman"/>
          <w:sz w:val="32"/>
          <w:szCs w:val="32"/>
        </w:rPr>
        <w:t>.</w:t>
      </w:r>
      <w:r w:rsidR="00BB41F7">
        <w:rPr>
          <w:rFonts w:ascii="Times New Roman" w:hAnsi="Times New Roman" w:cs="Times New Roman"/>
          <w:sz w:val="32"/>
          <w:szCs w:val="32"/>
        </w:rPr>
        <w:t xml:space="preserve"> </w:t>
      </w:r>
      <w:r w:rsidR="009A79F2" w:rsidRPr="00BB41F7">
        <w:rPr>
          <w:rFonts w:ascii="Times New Roman" w:hAnsi="Times New Roman" w:cs="Times New Roman"/>
          <w:sz w:val="32"/>
          <w:szCs w:val="32"/>
        </w:rPr>
        <w:t>Кем</w:t>
      </w:r>
      <w:r w:rsidR="00BB41F7">
        <w:rPr>
          <w:rFonts w:ascii="Times New Roman" w:hAnsi="Times New Roman" w:cs="Times New Roman"/>
          <w:sz w:val="32"/>
          <w:szCs w:val="32"/>
        </w:rPr>
        <w:t>ерово</w:t>
      </w:r>
    </w:p>
    <w:p w:rsidR="0039739A" w:rsidRDefault="0039739A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35A69" w:rsidRPr="001146A6" w:rsidRDefault="0039739A" w:rsidP="0039739A">
      <w:pPr>
        <w:widowControl w:val="0"/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</w:t>
      </w:r>
      <w:r w:rsidR="00BC4B97">
        <w:rPr>
          <w:rFonts w:ascii="Times New Roman" w:hAnsi="Times New Roman" w:cs="Times New Roman"/>
          <w:b/>
          <w:sz w:val="36"/>
          <w:szCs w:val="36"/>
        </w:rPr>
        <w:t xml:space="preserve">                            </w:t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635A69" w:rsidRPr="001146A6">
        <w:rPr>
          <w:rFonts w:ascii="Times New Roman" w:hAnsi="Times New Roman" w:cs="Times New Roman"/>
          <w:b/>
          <w:sz w:val="36"/>
          <w:szCs w:val="36"/>
        </w:rPr>
        <w:t>СОДЕРЖАНИЕ</w:t>
      </w:r>
    </w:p>
    <w:p w:rsidR="00635A69" w:rsidRPr="001146A6" w:rsidRDefault="00635A69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</w:rPr>
      </w:pPr>
    </w:p>
    <w:p w:rsidR="00635A69" w:rsidRPr="006F5A4C" w:rsidRDefault="00635A69" w:rsidP="00647100">
      <w:pPr>
        <w:widowControl w:val="0"/>
        <w:spacing w:after="0" w:line="48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6F5A4C">
        <w:rPr>
          <w:rFonts w:ascii="Times New Roman" w:hAnsi="Times New Roman" w:cs="Times New Roman"/>
          <w:sz w:val="32"/>
          <w:szCs w:val="32"/>
        </w:rPr>
        <w:t>1.</w:t>
      </w:r>
      <w:r w:rsidR="001146A6" w:rsidRPr="006F5A4C">
        <w:rPr>
          <w:rFonts w:ascii="Times New Roman" w:hAnsi="Times New Roman" w:cs="Times New Roman"/>
          <w:sz w:val="32"/>
          <w:szCs w:val="32"/>
        </w:rPr>
        <w:t xml:space="preserve"> </w:t>
      </w:r>
      <w:r w:rsidRPr="006F5A4C">
        <w:rPr>
          <w:rFonts w:ascii="Times New Roman" w:hAnsi="Times New Roman" w:cs="Times New Roman"/>
          <w:sz w:val="32"/>
          <w:szCs w:val="32"/>
        </w:rPr>
        <w:t>Назначение изделия…………………………………</w:t>
      </w:r>
      <w:r w:rsidR="006F5A4C">
        <w:rPr>
          <w:rFonts w:ascii="Times New Roman" w:hAnsi="Times New Roman" w:cs="Times New Roman"/>
          <w:sz w:val="32"/>
          <w:szCs w:val="32"/>
        </w:rPr>
        <w:t xml:space="preserve">……………….. </w:t>
      </w:r>
      <w:r w:rsidR="00647100">
        <w:rPr>
          <w:rFonts w:ascii="Times New Roman" w:hAnsi="Times New Roman" w:cs="Times New Roman"/>
          <w:sz w:val="32"/>
          <w:szCs w:val="32"/>
        </w:rPr>
        <w:t>3</w:t>
      </w:r>
      <w:bookmarkStart w:id="0" w:name="_GoBack"/>
      <w:bookmarkEnd w:id="0"/>
    </w:p>
    <w:p w:rsidR="00635A69" w:rsidRPr="006F5A4C" w:rsidRDefault="00635A69" w:rsidP="00647100">
      <w:pPr>
        <w:widowControl w:val="0"/>
        <w:spacing w:after="0" w:line="48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6F5A4C">
        <w:rPr>
          <w:rFonts w:ascii="Times New Roman" w:hAnsi="Times New Roman" w:cs="Times New Roman"/>
          <w:sz w:val="32"/>
          <w:szCs w:val="32"/>
        </w:rPr>
        <w:t>2.</w:t>
      </w:r>
      <w:r w:rsidR="001146A6" w:rsidRPr="006F5A4C">
        <w:rPr>
          <w:rFonts w:ascii="Times New Roman" w:hAnsi="Times New Roman" w:cs="Times New Roman"/>
          <w:sz w:val="32"/>
          <w:szCs w:val="32"/>
        </w:rPr>
        <w:t xml:space="preserve"> </w:t>
      </w:r>
      <w:r w:rsidRPr="006F5A4C">
        <w:rPr>
          <w:rFonts w:ascii="Times New Roman" w:hAnsi="Times New Roman" w:cs="Times New Roman"/>
          <w:sz w:val="32"/>
          <w:szCs w:val="32"/>
        </w:rPr>
        <w:t>Техни</w:t>
      </w:r>
      <w:r w:rsidR="00B85DDE" w:rsidRPr="006F5A4C">
        <w:rPr>
          <w:rFonts w:ascii="Times New Roman" w:hAnsi="Times New Roman" w:cs="Times New Roman"/>
          <w:sz w:val="32"/>
          <w:szCs w:val="32"/>
        </w:rPr>
        <w:t>ческие характеристики………………………</w:t>
      </w:r>
      <w:r w:rsidR="006F5A4C">
        <w:rPr>
          <w:rFonts w:ascii="Times New Roman" w:hAnsi="Times New Roman" w:cs="Times New Roman"/>
          <w:sz w:val="32"/>
          <w:szCs w:val="32"/>
        </w:rPr>
        <w:t xml:space="preserve">………………... </w:t>
      </w:r>
      <w:r w:rsidR="00647100">
        <w:rPr>
          <w:rFonts w:ascii="Times New Roman" w:hAnsi="Times New Roman" w:cs="Times New Roman"/>
          <w:sz w:val="32"/>
          <w:szCs w:val="32"/>
        </w:rPr>
        <w:t>4</w:t>
      </w:r>
    </w:p>
    <w:p w:rsidR="00635A69" w:rsidRPr="006F5A4C" w:rsidRDefault="00635A69" w:rsidP="00647100">
      <w:pPr>
        <w:widowControl w:val="0"/>
        <w:spacing w:after="0" w:line="48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6F5A4C">
        <w:rPr>
          <w:rFonts w:ascii="Times New Roman" w:hAnsi="Times New Roman" w:cs="Times New Roman"/>
          <w:sz w:val="32"/>
          <w:szCs w:val="32"/>
        </w:rPr>
        <w:t>3.</w:t>
      </w:r>
      <w:r w:rsidR="001146A6" w:rsidRPr="006F5A4C">
        <w:rPr>
          <w:rFonts w:ascii="Times New Roman" w:hAnsi="Times New Roman" w:cs="Times New Roman"/>
          <w:sz w:val="32"/>
          <w:szCs w:val="32"/>
        </w:rPr>
        <w:t xml:space="preserve"> </w:t>
      </w:r>
      <w:r w:rsidR="006F5A4C">
        <w:rPr>
          <w:rFonts w:ascii="Times New Roman" w:hAnsi="Times New Roman" w:cs="Times New Roman"/>
          <w:sz w:val="32"/>
          <w:szCs w:val="32"/>
        </w:rPr>
        <w:t>Комплектность поставки…...…</w:t>
      </w:r>
      <w:r w:rsidRPr="006F5A4C">
        <w:rPr>
          <w:rFonts w:ascii="Times New Roman" w:hAnsi="Times New Roman" w:cs="Times New Roman"/>
          <w:sz w:val="32"/>
          <w:szCs w:val="32"/>
        </w:rPr>
        <w:t>………………….</w:t>
      </w:r>
      <w:r w:rsidR="006F5A4C">
        <w:rPr>
          <w:rFonts w:ascii="Times New Roman" w:hAnsi="Times New Roman" w:cs="Times New Roman"/>
          <w:sz w:val="32"/>
          <w:szCs w:val="32"/>
        </w:rPr>
        <w:t xml:space="preserve">………………….. </w:t>
      </w:r>
      <w:r w:rsidR="00647100">
        <w:rPr>
          <w:rFonts w:ascii="Times New Roman" w:hAnsi="Times New Roman" w:cs="Times New Roman"/>
          <w:sz w:val="32"/>
          <w:szCs w:val="32"/>
        </w:rPr>
        <w:t>5</w:t>
      </w:r>
    </w:p>
    <w:p w:rsidR="00635A69" w:rsidRPr="006F5A4C" w:rsidRDefault="00635A69" w:rsidP="00647100">
      <w:pPr>
        <w:widowControl w:val="0"/>
        <w:spacing w:after="0" w:line="48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6F5A4C">
        <w:rPr>
          <w:rFonts w:ascii="Times New Roman" w:hAnsi="Times New Roman" w:cs="Times New Roman"/>
          <w:sz w:val="32"/>
          <w:szCs w:val="32"/>
        </w:rPr>
        <w:t>4.</w:t>
      </w:r>
      <w:r w:rsidR="001146A6" w:rsidRPr="006F5A4C">
        <w:rPr>
          <w:rFonts w:ascii="Times New Roman" w:hAnsi="Times New Roman" w:cs="Times New Roman"/>
          <w:sz w:val="32"/>
          <w:szCs w:val="32"/>
        </w:rPr>
        <w:t xml:space="preserve"> </w:t>
      </w:r>
      <w:r w:rsidRPr="006F5A4C">
        <w:rPr>
          <w:rFonts w:ascii="Times New Roman" w:hAnsi="Times New Roman" w:cs="Times New Roman"/>
          <w:sz w:val="32"/>
          <w:szCs w:val="32"/>
        </w:rPr>
        <w:t>Устрой</w:t>
      </w:r>
      <w:r w:rsidR="00B85DDE" w:rsidRPr="006F5A4C">
        <w:rPr>
          <w:rFonts w:ascii="Times New Roman" w:hAnsi="Times New Roman" w:cs="Times New Roman"/>
          <w:sz w:val="32"/>
          <w:szCs w:val="32"/>
        </w:rPr>
        <w:t>ст</w:t>
      </w:r>
      <w:r w:rsidR="00C36B52" w:rsidRPr="006F5A4C">
        <w:rPr>
          <w:rFonts w:ascii="Times New Roman" w:hAnsi="Times New Roman" w:cs="Times New Roman"/>
          <w:sz w:val="32"/>
          <w:szCs w:val="32"/>
        </w:rPr>
        <w:t>во и принцип работы……………………</w:t>
      </w:r>
      <w:r w:rsidR="00BB41F7">
        <w:rPr>
          <w:rFonts w:ascii="Times New Roman" w:hAnsi="Times New Roman" w:cs="Times New Roman"/>
          <w:sz w:val="32"/>
          <w:szCs w:val="32"/>
        </w:rPr>
        <w:t>………………….</w:t>
      </w:r>
      <w:r w:rsidR="006F5A4C">
        <w:rPr>
          <w:rFonts w:ascii="Times New Roman" w:hAnsi="Times New Roman" w:cs="Times New Roman"/>
          <w:sz w:val="32"/>
          <w:szCs w:val="32"/>
        </w:rPr>
        <w:t xml:space="preserve"> </w:t>
      </w:r>
      <w:r w:rsidR="00647100">
        <w:rPr>
          <w:rFonts w:ascii="Times New Roman" w:hAnsi="Times New Roman" w:cs="Times New Roman"/>
          <w:sz w:val="32"/>
          <w:szCs w:val="32"/>
        </w:rPr>
        <w:t>5</w:t>
      </w:r>
    </w:p>
    <w:p w:rsidR="00635A69" w:rsidRPr="006F5A4C" w:rsidRDefault="00490893" w:rsidP="00647100">
      <w:pPr>
        <w:widowControl w:val="0"/>
        <w:spacing w:after="0" w:line="48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6F5A4C">
        <w:rPr>
          <w:rFonts w:ascii="Times New Roman" w:hAnsi="Times New Roman" w:cs="Times New Roman"/>
          <w:sz w:val="32"/>
          <w:szCs w:val="32"/>
        </w:rPr>
        <w:t xml:space="preserve"> </w:t>
      </w:r>
      <w:r w:rsidR="00635A69" w:rsidRPr="006F5A4C">
        <w:rPr>
          <w:rFonts w:ascii="Times New Roman" w:hAnsi="Times New Roman" w:cs="Times New Roman"/>
          <w:sz w:val="32"/>
          <w:szCs w:val="32"/>
        </w:rPr>
        <w:t>5</w:t>
      </w:r>
      <w:r w:rsidR="00C36B52" w:rsidRPr="006F5A4C">
        <w:rPr>
          <w:rFonts w:ascii="Times New Roman" w:hAnsi="Times New Roman" w:cs="Times New Roman"/>
          <w:sz w:val="32"/>
          <w:szCs w:val="32"/>
        </w:rPr>
        <w:t>.</w:t>
      </w:r>
      <w:r w:rsidR="001146A6" w:rsidRPr="006F5A4C">
        <w:rPr>
          <w:rFonts w:ascii="Times New Roman" w:hAnsi="Times New Roman" w:cs="Times New Roman"/>
          <w:sz w:val="32"/>
          <w:szCs w:val="32"/>
        </w:rPr>
        <w:t xml:space="preserve"> </w:t>
      </w:r>
      <w:r w:rsidR="00C36B52" w:rsidRPr="006F5A4C">
        <w:rPr>
          <w:rFonts w:ascii="Times New Roman" w:hAnsi="Times New Roman" w:cs="Times New Roman"/>
          <w:sz w:val="32"/>
          <w:szCs w:val="32"/>
        </w:rPr>
        <w:t>Маркировка………………………………………....</w:t>
      </w:r>
      <w:r w:rsidR="00BB41F7">
        <w:rPr>
          <w:rFonts w:ascii="Times New Roman" w:hAnsi="Times New Roman" w:cs="Times New Roman"/>
          <w:sz w:val="32"/>
          <w:szCs w:val="32"/>
        </w:rPr>
        <w:t>...........................</w:t>
      </w:r>
      <w:r w:rsidR="006F5A4C">
        <w:rPr>
          <w:rFonts w:ascii="Times New Roman" w:hAnsi="Times New Roman" w:cs="Times New Roman"/>
          <w:sz w:val="32"/>
          <w:szCs w:val="32"/>
        </w:rPr>
        <w:t xml:space="preserve"> </w:t>
      </w:r>
      <w:r w:rsidR="00C36B52" w:rsidRPr="006F5A4C">
        <w:rPr>
          <w:rFonts w:ascii="Times New Roman" w:hAnsi="Times New Roman" w:cs="Times New Roman"/>
          <w:sz w:val="32"/>
          <w:szCs w:val="32"/>
        </w:rPr>
        <w:t>8</w:t>
      </w:r>
    </w:p>
    <w:p w:rsidR="00635A69" w:rsidRPr="006F5A4C" w:rsidRDefault="00635A69" w:rsidP="00647100">
      <w:pPr>
        <w:widowControl w:val="0"/>
        <w:spacing w:after="0" w:line="48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6F5A4C">
        <w:rPr>
          <w:rFonts w:ascii="Times New Roman" w:hAnsi="Times New Roman" w:cs="Times New Roman"/>
          <w:sz w:val="32"/>
          <w:szCs w:val="32"/>
        </w:rPr>
        <w:t>6.</w:t>
      </w:r>
      <w:r w:rsidR="001146A6" w:rsidRPr="006F5A4C">
        <w:rPr>
          <w:rFonts w:ascii="Times New Roman" w:hAnsi="Times New Roman" w:cs="Times New Roman"/>
          <w:sz w:val="32"/>
          <w:szCs w:val="32"/>
        </w:rPr>
        <w:t xml:space="preserve"> </w:t>
      </w:r>
      <w:r w:rsidRPr="006F5A4C">
        <w:rPr>
          <w:rFonts w:ascii="Times New Roman" w:hAnsi="Times New Roman" w:cs="Times New Roman"/>
          <w:sz w:val="32"/>
          <w:szCs w:val="32"/>
        </w:rPr>
        <w:t>Указан</w:t>
      </w:r>
      <w:r w:rsidR="00C36B52" w:rsidRPr="006F5A4C">
        <w:rPr>
          <w:rFonts w:ascii="Times New Roman" w:hAnsi="Times New Roman" w:cs="Times New Roman"/>
          <w:sz w:val="32"/>
          <w:szCs w:val="32"/>
        </w:rPr>
        <w:t>ие мер безопасности………………………</w:t>
      </w:r>
      <w:r w:rsidR="00BB41F7">
        <w:rPr>
          <w:rFonts w:ascii="Times New Roman" w:hAnsi="Times New Roman" w:cs="Times New Roman"/>
          <w:sz w:val="32"/>
          <w:szCs w:val="32"/>
        </w:rPr>
        <w:t>…………………..</w:t>
      </w:r>
      <w:r w:rsidR="006F5A4C">
        <w:rPr>
          <w:rFonts w:ascii="Times New Roman" w:hAnsi="Times New Roman" w:cs="Times New Roman"/>
          <w:sz w:val="32"/>
          <w:szCs w:val="32"/>
        </w:rPr>
        <w:t xml:space="preserve"> </w:t>
      </w:r>
      <w:r w:rsidR="00C36B52" w:rsidRPr="006F5A4C">
        <w:rPr>
          <w:rFonts w:ascii="Times New Roman" w:hAnsi="Times New Roman" w:cs="Times New Roman"/>
          <w:sz w:val="32"/>
          <w:szCs w:val="32"/>
        </w:rPr>
        <w:t>8</w:t>
      </w:r>
    </w:p>
    <w:p w:rsidR="00635A69" w:rsidRPr="006F5A4C" w:rsidRDefault="00635A69" w:rsidP="00647100">
      <w:pPr>
        <w:widowControl w:val="0"/>
        <w:spacing w:after="0" w:line="48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6F5A4C">
        <w:rPr>
          <w:rFonts w:ascii="Times New Roman" w:hAnsi="Times New Roman" w:cs="Times New Roman"/>
          <w:sz w:val="32"/>
          <w:szCs w:val="32"/>
        </w:rPr>
        <w:t>7</w:t>
      </w:r>
      <w:r w:rsidR="00C36B52" w:rsidRPr="006F5A4C">
        <w:rPr>
          <w:rFonts w:ascii="Times New Roman" w:hAnsi="Times New Roman" w:cs="Times New Roman"/>
          <w:sz w:val="32"/>
          <w:szCs w:val="32"/>
        </w:rPr>
        <w:t>.</w:t>
      </w:r>
      <w:r w:rsidR="001146A6" w:rsidRPr="006F5A4C">
        <w:rPr>
          <w:rFonts w:ascii="Times New Roman" w:hAnsi="Times New Roman" w:cs="Times New Roman"/>
          <w:sz w:val="32"/>
          <w:szCs w:val="32"/>
        </w:rPr>
        <w:t xml:space="preserve"> </w:t>
      </w:r>
      <w:r w:rsidR="00C36B52" w:rsidRPr="006F5A4C">
        <w:rPr>
          <w:rFonts w:ascii="Times New Roman" w:hAnsi="Times New Roman" w:cs="Times New Roman"/>
          <w:sz w:val="32"/>
          <w:szCs w:val="32"/>
        </w:rPr>
        <w:t>Монтаж изделия……………………………………</w:t>
      </w:r>
      <w:r w:rsidR="00BB41F7">
        <w:rPr>
          <w:rFonts w:ascii="Times New Roman" w:hAnsi="Times New Roman" w:cs="Times New Roman"/>
          <w:sz w:val="32"/>
          <w:szCs w:val="32"/>
        </w:rPr>
        <w:t>…………………</w:t>
      </w:r>
      <w:r w:rsidR="006F5A4C">
        <w:rPr>
          <w:rFonts w:ascii="Times New Roman" w:hAnsi="Times New Roman" w:cs="Times New Roman"/>
          <w:sz w:val="32"/>
          <w:szCs w:val="32"/>
        </w:rPr>
        <w:t xml:space="preserve"> </w:t>
      </w:r>
      <w:r w:rsidR="00C36B52" w:rsidRPr="006F5A4C">
        <w:rPr>
          <w:rFonts w:ascii="Times New Roman" w:hAnsi="Times New Roman" w:cs="Times New Roman"/>
          <w:sz w:val="32"/>
          <w:szCs w:val="32"/>
        </w:rPr>
        <w:t>8</w:t>
      </w:r>
    </w:p>
    <w:p w:rsidR="00635A69" w:rsidRPr="006F5A4C" w:rsidRDefault="00635A69" w:rsidP="00647100">
      <w:pPr>
        <w:widowControl w:val="0"/>
        <w:spacing w:after="0" w:line="48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6F5A4C">
        <w:rPr>
          <w:rFonts w:ascii="Times New Roman" w:hAnsi="Times New Roman" w:cs="Times New Roman"/>
          <w:sz w:val="32"/>
          <w:szCs w:val="32"/>
        </w:rPr>
        <w:t>8.</w:t>
      </w:r>
      <w:r w:rsidR="001146A6" w:rsidRPr="006F5A4C">
        <w:rPr>
          <w:rFonts w:ascii="Times New Roman" w:hAnsi="Times New Roman" w:cs="Times New Roman"/>
          <w:sz w:val="32"/>
          <w:szCs w:val="32"/>
        </w:rPr>
        <w:t xml:space="preserve"> </w:t>
      </w:r>
      <w:r w:rsidRPr="006F5A4C">
        <w:rPr>
          <w:rFonts w:ascii="Times New Roman" w:hAnsi="Times New Roman" w:cs="Times New Roman"/>
          <w:sz w:val="32"/>
          <w:szCs w:val="32"/>
        </w:rPr>
        <w:t>Подгот</w:t>
      </w:r>
      <w:r w:rsidR="00C36B52" w:rsidRPr="006F5A4C">
        <w:rPr>
          <w:rFonts w:ascii="Times New Roman" w:hAnsi="Times New Roman" w:cs="Times New Roman"/>
          <w:sz w:val="32"/>
          <w:szCs w:val="32"/>
        </w:rPr>
        <w:t>овка к эксплуатации……………………..…</w:t>
      </w:r>
      <w:r w:rsidR="00BB41F7">
        <w:rPr>
          <w:rFonts w:ascii="Times New Roman" w:hAnsi="Times New Roman" w:cs="Times New Roman"/>
          <w:sz w:val="32"/>
          <w:szCs w:val="32"/>
        </w:rPr>
        <w:t>…………………</w:t>
      </w:r>
      <w:r w:rsidR="006F5A4C">
        <w:rPr>
          <w:rFonts w:ascii="Times New Roman" w:hAnsi="Times New Roman" w:cs="Times New Roman"/>
          <w:sz w:val="32"/>
          <w:szCs w:val="32"/>
        </w:rPr>
        <w:t xml:space="preserve"> </w:t>
      </w:r>
      <w:r w:rsidR="00C36B52" w:rsidRPr="006F5A4C">
        <w:rPr>
          <w:rFonts w:ascii="Times New Roman" w:hAnsi="Times New Roman" w:cs="Times New Roman"/>
          <w:sz w:val="32"/>
          <w:szCs w:val="32"/>
        </w:rPr>
        <w:t>9</w:t>
      </w:r>
    </w:p>
    <w:p w:rsidR="00635A69" w:rsidRPr="006F5A4C" w:rsidRDefault="00635A69" w:rsidP="00647100">
      <w:pPr>
        <w:widowControl w:val="0"/>
        <w:spacing w:after="0" w:line="48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6F5A4C">
        <w:rPr>
          <w:rFonts w:ascii="Times New Roman" w:hAnsi="Times New Roman" w:cs="Times New Roman"/>
          <w:sz w:val="32"/>
          <w:szCs w:val="32"/>
        </w:rPr>
        <w:t>9.</w:t>
      </w:r>
      <w:r w:rsidR="001146A6" w:rsidRPr="006F5A4C">
        <w:rPr>
          <w:rFonts w:ascii="Times New Roman" w:hAnsi="Times New Roman" w:cs="Times New Roman"/>
          <w:sz w:val="32"/>
          <w:szCs w:val="32"/>
        </w:rPr>
        <w:t xml:space="preserve"> </w:t>
      </w:r>
      <w:r w:rsidRPr="006F5A4C">
        <w:rPr>
          <w:rFonts w:ascii="Times New Roman" w:hAnsi="Times New Roman" w:cs="Times New Roman"/>
          <w:sz w:val="32"/>
          <w:szCs w:val="32"/>
        </w:rPr>
        <w:t>Эксплуат</w:t>
      </w:r>
      <w:r w:rsidR="00C36B52" w:rsidRPr="006F5A4C">
        <w:rPr>
          <w:rFonts w:ascii="Times New Roman" w:hAnsi="Times New Roman" w:cs="Times New Roman"/>
          <w:sz w:val="32"/>
          <w:szCs w:val="32"/>
        </w:rPr>
        <w:t>ация теплообменника   …………………</w:t>
      </w:r>
      <w:r w:rsidR="00BB41F7">
        <w:rPr>
          <w:rFonts w:ascii="Times New Roman" w:hAnsi="Times New Roman" w:cs="Times New Roman"/>
          <w:sz w:val="32"/>
          <w:szCs w:val="32"/>
        </w:rPr>
        <w:t>………………….</w:t>
      </w:r>
      <w:r w:rsidR="006F5A4C">
        <w:rPr>
          <w:rFonts w:ascii="Times New Roman" w:hAnsi="Times New Roman" w:cs="Times New Roman"/>
          <w:sz w:val="32"/>
          <w:szCs w:val="32"/>
        </w:rPr>
        <w:t xml:space="preserve"> </w:t>
      </w:r>
      <w:r w:rsidR="00C36B52" w:rsidRPr="006F5A4C">
        <w:rPr>
          <w:rFonts w:ascii="Times New Roman" w:hAnsi="Times New Roman" w:cs="Times New Roman"/>
          <w:sz w:val="32"/>
          <w:szCs w:val="32"/>
        </w:rPr>
        <w:t>9</w:t>
      </w:r>
    </w:p>
    <w:p w:rsidR="00635A69" w:rsidRPr="006F5A4C" w:rsidRDefault="00635A69" w:rsidP="00647100">
      <w:pPr>
        <w:widowControl w:val="0"/>
        <w:spacing w:after="0" w:line="48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6F5A4C">
        <w:rPr>
          <w:rFonts w:ascii="Times New Roman" w:hAnsi="Times New Roman" w:cs="Times New Roman"/>
          <w:sz w:val="32"/>
          <w:szCs w:val="32"/>
        </w:rPr>
        <w:t>10.</w:t>
      </w:r>
      <w:r w:rsidR="001146A6" w:rsidRPr="006F5A4C">
        <w:rPr>
          <w:rFonts w:ascii="Times New Roman" w:hAnsi="Times New Roman" w:cs="Times New Roman"/>
          <w:sz w:val="32"/>
          <w:szCs w:val="32"/>
        </w:rPr>
        <w:t xml:space="preserve"> </w:t>
      </w:r>
      <w:r w:rsidRPr="006F5A4C">
        <w:rPr>
          <w:rFonts w:ascii="Times New Roman" w:hAnsi="Times New Roman" w:cs="Times New Roman"/>
          <w:sz w:val="32"/>
          <w:szCs w:val="32"/>
        </w:rPr>
        <w:t>Техничес</w:t>
      </w:r>
      <w:r w:rsidR="00C36B52" w:rsidRPr="006F5A4C">
        <w:rPr>
          <w:rFonts w:ascii="Times New Roman" w:hAnsi="Times New Roman" w:cs="Times New Roman"/>
          <w:sz w:val="32"/>
          <w:szCs w:val="32"/>
        </w:rPr>
        <w:t>кое обслуживание и ремонт……………</w:t>
      </w:r>
      <w:r w:rsidR="00BB41F7">
        <w:rPr>
          <w:rFonts w:ascii="Times New Roman" w:hAnsi="Times New Roman" w:cs="Times New Roman"/>
          <w:sz w:val="32"/>
          <w:szCs w:val="32"/>
        </w:rPr>
        <w:t>……………….</w:t>
      </w:r>
      <w:r w:rsidR="00647100">
        <w:rPr>
          <w:rFonts w:ascii="Times New Roman" w:hAnsi="Times New Roman" w:cs="Times New Roman"/>
          <w:sz w:val="32"/>
          <w:szCs w:val="32"/>
        </w:rPr>
        <w:t>..</w:t>
      </w:r>
      <w:r w:rsidR="006F5A4C">
        <w:rPr>
          <w:rFonts w:ascii="Times New Roman" w:hAnsi="Times New Roman" w:cs="Times New Roman"/>
          <w:sz w:val="32"/>
          <w:szCs w:val="32"/>
        </w:rPr>
        <w:t xml:space="preserve"> </w:t>
      </w:r>
      <w:r w:rsidR="00647100">
        <w:rPr>
          <w:rFonts w:ascii="Times New Roman" w:hAnsi="Times New Roman" w:cs="Times New Roman"/>
          <w:sz w:val="32"/>
          <w:szCs w:val="32"/>
        </w:rPr>
        <w:t>9</w:t>
      </w:r>
    </w:p>
    <w:p w:rsidR="00635A69" w:rsidRPr="006F5A4C" w:rsidRDefault="00635A69" w:rsidP="00647100">
      <w:pPr>
        <w:widowControl w:val="0"/>
        <w:spacing w:after="0" w:line="48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6F5A4C">
        <w:rPr>
          <w:rFonts w:ascii="Times New Roman" w:hAnsi="Times New Roman" w:cs="Times New Roman"/>
          <w:sz w:val="32"/>
          <w:szCs w:val="32"/>
        </w:rPr>
        <w:t>11.</w:t>
      </w:r>
      <w:r w:rsidR="001146A6" w:rsidRPr="006F5A4C">
        <w:rPr>
          <w:rFonts w:ascii="Times New Roman" w:hAnsi="Times New Roman" w:cs="Times New Roman"/>
          <w:sz w:val="32"/>
          <w:szCs w:val="32"/>
        </w:rPr>
        <w:t xml:space="preserve"> </w:t>
      </w:r>
      <w:r w:rsidRPr="006F5A4C">
        <w:rPr>
          <w:rFonts w:ascii="Times New Roman" w:hAnsi="Times New Roman" w:cs="Times New Roman"/>
          <w:sz w:val="32"/>
          <w:szCs w:val="32"/>
        </w:rPr>
        <w:t>Возможные неисправности и</w:t>
      </w:r>
      <w:r w:rsidR="006F5A4C">
        <w:rPr>
          <w:rFonts w:ascii="Times New Roman" w:hAnsi="Times New Roman" w:cs="Times New Roman"/>
          <w:sz w:val="32"/>
          <w:szCs w:val="32"/>
        </w:rPr>
        <w:t xml:space="preserve"> методы их устранения</w:t>
      </w:r>
      <w:r w:rsidR="00BB41F7">
        <w:rPr>
          <w:rFonts w:ascii="Times New Roman" w:hAnsi="Times New Roman" w:cs="Times New Roman"/>
          <w:sz w:val="32"/>
          <w:szCs w:val="32"/>
        </w:rPr>
        <w:t>……………</w:t>
      </w:r>
      <w:r w:rsidR="006F5A4C">
        <w:rPr>
          <w:rFonts w:ascii="Times New Roman" w:hAnsi="Times New Roman" w:cs="Times New Roman"/>
          <w:sz w:val="32"/>
          <w:szCs w:val="32"/>
        </w:rPr>
        <w:t xml:space="preserve"> </w:t>
      </w:r>
      <w:r w:rsidR="00647100">
        <w:rPr>
          <w:rFonts w:ascii="Times New Roman" w:hAnsi="Times New Roman" w:cs="Times New Roman"/>
          <w:sz w:val="32"/>
          <w:szCs w:val="32"/>
        </w:rPr>
        <w:t>11</w:t>
      </w:r>
    </w:p>
    <w:p w:rsidR="00635A69" w:rsidRPr="006F5A4C" w:rsidRDefault="00635A69" w:rsidP="00647100">
      <w:pPr>
        <w:widowControl w:val="0"/>
        <w:spacing w:after="0" w:line="48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6F5A4C">
        <w:rPr>
          <w:rFonts w:ascii="Times New Roman" w:hAnsi="Times New Roman" w:cs="Times New Roman"/>
          <w:sz w:val="32"/>
          <w:szCs w:val="32"/>
        </w:rPr>
        <w:t>12.</w:t>
      </w:r>
      <w:r w:rsidR="001146A6" w:rsidRPr="006F5A4C">
        <w:rPr>
          <w:rFonts w:ascii="Times New Roman" w:hAnsi="Times New Roman" w:cs="Times New Roman"/>
          <w:sz w:val="32"/>
          <w:szCs w:val="32"/>
        </w:rPr>
        <w:t xml:space="preserve"> </w:t>
      </w:r>
      <w:r w:rsidRPr="006F5A4C">
        <w:rPr>
          <w:rFonts w:ascii="Times New Roman" w:hAnsi="Times New Roman" w:cs="Times New Roman"/>
          <w:sz w:val="32"/>
          <w:szCs w:val="32"/>
        </w:rPr>
        <w:t>Трансп</w:t>
      </w:r>
      <w:r w:rsidR="00C36B52" w:rsidRPr="006F5A4C">
        <w:rPr>
          <w:rFonts w:ascii="Times New Roman" w:hAnsi="Times New Roman" w:cs="Times New Roman"/>
          <w:sz w:val="32"/>
          <w:szCs w:val="32"/>
        </w:rPr>
        <w:t>ортировка и хранение……………………</w:t>
      </w:r>
      <w:r w:rsidR="00BB41F7">
        <w:rPr>
          <w:rFonts w:ascii="Times New Roman" w:hAnsi="Times New Roman" w:cs="Times New Roman"/>
          <w:sz w:val="32"/>
          <w:szCs w:val="32"/>
        </w:rPr>
        <w:t>………………...</w:t>
      </w:r>
      <w:r w:rsidR="006F5A4C">
        <w:rPr>
          <w:rFonts w:ascii="Times New Roman" w:hAnsi="Times New Roman" w:cs="Times New Roman"/>
          <w:sz w:val="32"/>
          <w:szCs w:val="32"/>
        </w:rPr>
        <w:t xml:space="preserve"> </w:t>
      </w:r>
      <w:r w:rsidR="008C23F3">
        <w:rPr>
          <w:rFonts w:ascii="Times New Roman" w:hAnsi="Times New Roman" w:cs="Times New Roman"/>
          <w:sz w:val="32"/>
          <w:szCs w:val="32"/>
        </w:rPr>
        <w:t>12</w:t>
      </w:r>
    </w:p>
    <w:p w:rsidR="00635A69" w:rsidRPr="006F5A4C" w:rsidRDefault="00635A69" w:rsidP="00647100">
      <w:pPr>
        <w:widowControl w:val="0"/>
        <w:spacing w:after="0" w:line="48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6F5A4C">
        <w:rPr>
          <w:rFonts w:ascii="Times New Roman" w:hAnsi="Times New Roman" w:cs="Times New Roman"/>
          <w:sz w:val="32"/>
          <w:szCs w:val="32"/>
        </w:rPr>
        <w:t>13.</w:t>
      </w:r>
      <w:r w:rsidR="001146A6" w:rsidRPr="006F5A4C">
        <w:rPr>
          <w:rFonts w:ascii="Times New Roman" w:hAnsi="Times New Roman" w:cs="Times New Roman"/>
          <w:sz w:val="32"/>
          <w:szCs w:val="32"/>
        </w:rPr>
        <w:t xml:space="preserve"> </w:t>
      </w:r>
      <w:r w:rsidRPr="006F5A4C">
        <w:rPr>
          <w:rFonts w:ascii="Times New Roman" w:hAnsi="Times New Roman" w:cs="Times New Roman"/>
          <w:sz w:val="32"/>
          <w:szCs w:val="32"/>
        </w:rPr>
        <w:t>Сви</w:t>
      </w:r>
      <w:r w:rsidR="00C36B52" w:rsidRPr="006F5A4C">
        <w:rPr>
          <w:rFonts w:ascii="Times New Roman" w:hAnsi="Times New Roman" w:cs="Times New Roman"/>
          <w:sz w:val="32"/>
          <w:szCs w:val="32"/>
        </w:rPr>
        <w:t>детельство о приемке…………………………</w:t>
      </w:r>
      <w:r w:rsidR="00BB41F7">
        <w:rPr>
          <w:rFonts w:ascii="Times New Roman" w:hAnsi="Times New Roman" w:cs="Times New Roman"/>
          <w:sz w:val="32"/>
          <w:szCs w:val="32"/>
        </w:rPr>
        <w:t>……………….</w:t>
      </w:r>
      <w:r w:rsidR="006F5A4C">
        <w:rPr>
          <w:rFonts w:ascii="Times New Roman" w:hAnsi="Times New Roman" w:cs="Times New Roman"/>
          <w:sz w:val="32"/>
          <w:szCs w:val="32"/>
        </w:rPr>
        <w:t xml:space="preserve"> </w:t>
      </w:r>
      <w:r w:rsidR="008C23F3">
        <w:rPr>
          <w:rFonts w:ascii="Times New Roman" w:hAnsi="Times New Roman" w:cs="Times New Roman"/>
          <w:sz w:val="32"/>
          <w:szCs w:val="32"/>
        </w:rPr>
        <w:t>12</w:t>
      </w:r>
    </w:p>
    <w:p w:rsidR="00635A69" w:rsidRPr="006F5A4C" w:rsidRDefault="00635A69" w:rsidP="00647100">
      <w:pPr>
        <w:widowControl w:val="0"/>
        <w:spacing w:after="0" w:line="48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6F5A4C">
        <w:rPr>
          <w:rFonts w:ascii="Times New Roman" w:hAnsi="Times New Roman" w:cs="Times New Roman"/>
          <w:sz w:val="32"/>
          <w:szCs w:val="32"/>
        </w:rPr>
        <w:t>14.</w:t>
      </w:r>
      <w:r w:rsidR="001146A6" w:rsidRPr="006F5A4C">
        <w:rPr>
          <w:rFonts w:ascii="Times New Roman" w:hAnsi="Times New Roman" w:cs="Times New Roman"/>
          <w:sz w:val="32"/>
          <w:szCs w:val="32"/>
        </w:rPr>
        <w:t xml:space="preserve"> </w:t>
      </w:r>
      <w:r w:rsidRPr="006F5A4C">
        <w:rPr>
          <w:rFonts w:ascii="Times New Roman" w:hAnsi="Times New Roman" w:cs="Times New Roman"/>
          <w:sz w:val="32"/>
          <w:szCs w:val="32"/>
        </w:rPr>
        <w:t>Гара</w:t>
      </w:r>
      <w:r w:rsidR="00C36B52" w:rsidRPr="006F5A4C">
        <w:rPr>
          <w:rFonts w:ascii="Times New Roman" w:hAnsi="Times New Roman" w:cs="Times New Roman"/>
          <w:sz w:val="32"/>
          <w:szCs w:val="32"/>
        </w:rPr>
        <w:t>нтийные обязательства………………………</w:t>
      </w:r>
      <w:r w:rsidR="00BB41F7">
        <w:rPr>
          <w:rFonts w:ascii="Times New Roman" w:hAnsi="Times New Roman" w:cs="Times New Roman"/>
          <w:sz w:val="32"/>
          <w:szCs w:val="32"/>
        </w:rPr>
        <w:t>………………..</w:t>
      </w:r>
      <w:r w:rsidR="006F5A4C">
        <w:rPr>
          <w:rFonts w:ascii="Times New Roman" w:hAnsi="Times New Roman" w:cs="Times New Roman"/>
          <w:sz w:val="32"/>
          <w:szCs w:val="32"/>
        </w:rPr>
        <w:t xml:space="preserve"> </w:t>
      </w:r>
      <w:r w:rsidR="008C23F3">
        <w:rPr>
          <w:rFonts w:ascii="Times New Roman" w:hAnsi="Times New Roman" w:cs="Times New Roman"/>
          <w:sz w:val="32"/>
          <w:szCs w:val="32"/>
        </w:rPr>
        <w:t>13</w:t>
      </w:r>
    </w:p>
    <w:p w:rsidR="00635A69" w:rsidRPr="006F5A4C" w:rsidRDefault="00635A69" w:rsidP="00647100">
      <w:pPr>
        <w:widowControl w:val="0"/>
        <w:spacing w:after="0" w:line="48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6F5A4C">
        <w:rPr>
          <w:rFonts w:ascii="Times New Roman" w:hAnsi="Times New Roman" w:cs="Times New Roman"/>
          <w:sz w:val="32"/>
          <w:szCs w:val="32"/>
        </w:rPr>
        <w:t>15.</w:t>
      </w:r>
      <w:r w:rsidR="001146A6" w:rsidRPr="006F5A4C">
        <w:rPr>
          <w:rFonts w:ascii="Times New Roman" w:hAnsi="Times New Roman" w:cs="Times New Roman"/>
          <w:sz w:val="32"/>
          <w:szCs w:val="32"/>
        </w:rPr>
        <w:t xml:space="preserve"> </w:t>
      </w:r>
      <w:r w:rsidR="008C23F3">
        <w:rPr>
          <w:rFonts w:ascii="Times New Roman" w:hAnsi="Times New Roman" w:cs="Times New Roman"/>
          <w:sz w:val="32"/>
          <w:szCs w:val="32"/>
        </w:rPr>
        <w:t>Область применения</w:t>
      </w:r>
      <w:r w:rsidR="00C36B52" w:rsidRPr="006F5A4C">
        <w:rPr>
          <w:rFonts w:ascii="Times New Roman" w:hAnsi="Times New Roman" w:cs="Times New Roman"/>
          <w:sz w:val="32"/>
          <w:szCs w:val="32"/>
        </w:rPr>
        <w:t>………………</w:t>
      </w:r>
      <w:r w:rsidR="00BB41F7">
        <w:rPr>
          <w:rFonts w:ascii="Times New Roman" w:hAnsi="Times New Roman" w:cs="Times New Roman"/>
          <w:sz w:val="32"/>
          <w:szCs w:val="32"/>
        </w:rPr>
        <w:t>………………</w:t>
      </w:r>
      <w:r w:rsidR="008C23F3">
        <w:rPr>
          <w:rFonts w:ascii="Times New Roman" w:hAnsi="Times New Roman" w:cs="Times New Roman"/>
          <w:sz w:val="32"/>
          <w:szCs w:val="32"/>
        </w:rPr>
        <w:t>……………….</w:t>
      </w:r>
      <w:r w:rsidR="006F5A4C">
        <w:rPr>
          <w:rFonts w:ascii="Times New Roman" w:hAnsi="Times New Roman" w:cs="Times New Roman"/>
          <w:sz w:val="32"/>
          <w:szCs w:val="32"/>
        </w:rPr>
        <w:t xml:space="preserve"> </w:t>
      </w:r>
      <w:r w:rsidR="008C23F3">
        <w:rPr>
          <w:rFonts w:ascii="Times New Roman" w:hAnsi="Times New Roman" w:cs="Times New Roman"/>
          <w:sz w:val="32"/>
          <w:szCs w:val="32"/>
        </w:rPr>
        <w:t>14</w:t>
      </w:r>
    </w:p>
    <w:p w:rsidR="00635A69" w:rsidRPr="001146A6" w:rsidRDefault="00635A69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</w:rPr>
      </w:pPr>
    </w:p>
    <w:p w:rsidR="00635A69" w:rsidRPr="001146A6" w:rsidRDefault="00635A69" w:rsidP="00615E58">
      <w:pPr>
        <w:widowControl w:val="0"/>
        <w:spacing w:after="0" w:line="240" w:lineRule="auto"/>
        <w:rPr>
          <w:rFonts w:ascii="Times New Roman" w:hAnsi="Times New Roman" w:cs="Times New Roman"/>
        </w:rPr>
      </w:pPr>
    </w:p>
    <w:p w:rsidR="00635A69" w:rsidRPr="001146A6" w:rsidRDefault="00635A69" w:rsidP="00615E58">
      <w:pPr>
        <w:widowControl w:val="0"/>
        <w:spacing w:after="0" w:line="240" w:lineRule="auto"/>
        <w:rPr>
          <w:rFonts w:ascii="Times New Roman" w:hAnsi="Times New Roman" w:cs="Times New Roman"/>
        </w:rPr>
      </w:pPr>
    </w:p>
    <w:p w:rsidR="00635A69" w:rsidRPr="001146A6" w:rsidRDefault="00635A69" w:rsidP="00615E58">
      <w:pPr>
        <w:widowControl w:val="0"/>
        <w:spacing w:after="0" w:line="240" w:lineRule="auto"/>
        <w:rPr>
          <w:rFonts w:ascii="Times New Roman" w:hAnsi="Times New Roman" w:cs="Times New Roman"/>
        </w:rPr>
      </w:pPr>
    </w:p>
    <w:p w:rsidR="00490893" w:rsidRPr="001146A6" w:rsidRDefault="00635A69" w:rsidP="00615E58">
      <w:pPr>
        <w:widowControl w:val="0"/>
        <w:spacing w:after="0" w:line="240" w:lineRule="auto"/>
        <w:rPr>
          <w:rFonts w:ascii="Times New Roman" w:hAnsi="Times New Roman" w:cs="Times New Roman"/>
        </w:rPr>
      </w:pPr>
      <w:r w:rsidRPr="001146A6">
        <w:rPr>
          <w:rFonts w:ascii="Times New Roman" w:hAnsi="Times New Roman" w:cs="Times New Roman"/>
        </w:rPr>
        <w:t xml:space="preserve">                                                         </w:t>
      </w:r>
    </w:p>
    <w:p w:rsidR="001146A6" w:rsidRDefault="001146A6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146A6" w:rsidRDefault="001146A6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146A6" w:rsidRDefault="001146A6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146A6" w:rsidRDefault="001146A6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146A6" w:rsidRDefault="001146A6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146A6" w:rsidRDefault="001146A6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15E58" w:rsidRPr="00647100" w:rsidRDefault="001369F8" w:rsidP="001369F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</w:t>
      </w:r>
      <w:r w:rsidR="00647100">
        <w:rPr>
          <w:rFonts w:ascii="Times New Roman" w:hAnsi="Times New Roman" w:cs="Times New Roman"/>
          <w:sz w:val="24"/>
          <w:szCs w:val="24"/>
        </w:rPr>
        <w:t>1</w:t>
      </w:r>
    </w:p>
    <w:p w:rsidR="00615E58" w:rsidRDefault="00615E58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15E58" w:rsidRDefault="00615E58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15E58" w:rsidRDefault="00615E58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15E58" w:rsidRDefault="0039739A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D720A48" wp14:editId="7B01640A">
                <wp:simplePos x="0" y="0"/>
                <wp:positionH relativeFrom="column">
                  <wp:posOffset>23495</wp:posOffset>
                </wp:positionH>
                <wp:positionV relativeFrom="paragraph">
                  <wp:posOffset>78740</wp:posOffset>
                </wp:positionV>
                <wp:extent cx="5924550" cy="2809875"/>
                <wp:effectExtent l="19050" t="19050" r="38100" b="47625"/>
                <wp:wrapNone/>
                <wp:docPr id="8" name="Скругленный 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24550" cy="2809875"/>
                        </a:xfrm>
                        <a:prstGeom prst="roundRect">
                          <a:avLst/>
                        </a:prstGeom>
                        <a:noFill/>
                        <a:ln w="571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8" o:spid="_x0000_s1026" style="position:absolute;margin-left:1.85pt;margin-top:6.2pt;width:466.5pt;height:221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" filled="f" strokecolor="black [3213]" strokeweight="4.5pt"/>
            </w:pict>
          </mc:Fallback>
        </mc:AlternateContent>
      </w:r>
    </w:p>
    <w:p w:rsidR="00615E58" w:rsidRDefault="00615E58" w:rsidP="000D3FA2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15E58" w:rsidRDefault="00615E58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739A" w:rsidRPr="00615E58" w:rsidRDefault="0039739A" w:rsidP="0039739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15E58">
        <w:rPr>
          <w:rFonts w:ascii="Times New Roman" w:hAnsi="Times New Roman" w:cs="Times New Roman"/>
          <w:b/>
          <w:sz w:val="32"/>
          <w:szCs w:val="32"/>
        </w:rPr>
        <w:t>Настоящий документ содержит описание конструкции,</w:t>
      </w:r>
    </w:p>
    <w:p w:rsidR="0039739A" w:rsidRDefault="0039739A" w:rsidP="0039739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15E58">
        <w:rPr>
          <w:rFonts w:ascii="Times New Roman" w:hAnsi="Times New Roman" w:cs="Times New Roman"/>
          <w:b/>
          <w:sz w:val="32"/>
          <w:szCs w:val="32"/>
        </w:rPr>
        <w:t xml:space="preserve">принципа работы, необходимые технические </w:t>
      </w:r>
    </w:p>
    <w:p w:rsidR="0039739A" w:rsidRDefault="0039739A" w:rsidP="0039739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15E58">
        <w:rPr>
          <w:rFonts w:ascii="Times New Roman" w:hAnsi="Times New Roman" w:cs="Times New Roman"/>
          <w:b/>
          <w:sz w:val="32"/>
          <w:szCs w:val="32"/>
        </w:rPr>
        <w:t xml:space="preserve">характеристики теплообменника, а также правила </w:t>
      </w:r>
    </w:p>
    <w:p w:rsidR="0039739A" w:rsidRPr="00615E58" w:rsidRDefault="0039739A" w:rsidP="0039739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15E58">
        <w:rPr>
          <w:rFonts w:ascii="Times New Roman" w:hAnsi="Times New Roman" w:cs="Times New Roman"/>
          <w:b/>
          <w:sz w:val="32"/>
          <w:szCs w:val="32"/>
        </w:rPr>
        <w:t xml:space="preserve">эксплуатации и технического обслуживания. </w:t>
      </w:r>
    </w:p>
    <w:p w:rsidR="0039739A" w:rsidRDefault="0039739A" w:rsidP="0039739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9739A" w:rsidRPr="00615E58" w:rsidRDefault="0039739A" w:rsidP="0039739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15E58">
        <w:rPr>
          <w:rFonts w:ascii="Times New Roman" w:hAnsi="Times New Roman" w:cs="Times New Roman"/>
          <w:b/>
          <w:sz w:val="32"/>
          <w:szCs w:val="32"/>
        </w:rPr>
        <w:t xml:space="preserve">Все лица, задействованные в установке, </w:t>
      </w:r>
    </w:p>
    <w:p w:rsidR="0039739A" w:rsidRPr="00615E58" w:rsidRDefault="0039739A" w:rsidP="0039739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15E58">
        <w:rPr>
          <w:rFonts w:ascii="Times New Roman" w:hAnsi="Times New Roman" w:cs="Times New Roman"/>
          <w:b/>
          <w:sz w:val="32"/>
          <w:szCs w:val="32"/>
        </w:rPr>
        <w:t xml:space="preserve">эксплуатации и техническом обслуживании изделия, </w:t>
      </w:r>
    </w:p>
    <w:p w:rsidR="0039739A" w:rsidRPr="00615E58" w:rsidRDefault="0039739A" w:rsidP="0039739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15E58">
        <w:rPr>
          <w:rFonts w:ascii="Times New Roman" w:hAnsi="Times New Roman" w:cs="Times New Roman"/>
          <w:b/>
          <w:sz w:val="32"/>
          <w:szCs w:val="32"/>
        </w:rPr>
        <w:t>должны внимательно изучить данный документ.</w:t>
      </w:r>
    </w:p>
    <w:p w:rsidR="001146A6" w:rsidRDefault="001146A6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146A6" w:rsidRDefault="001146A6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146A6" w:rsidRDefault="001146A6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146A6" w:rsidRDefault="001146A6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D3FA2" w:rsidRDefault="000D3FA2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2230C" w:rsidRPr="001146A6" w:rsidRDefault="0012230C" w:rsidP="00615E58">
      <w:pPr>
        <w:widowControl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12230C" w:rsidRPr="001146A6" w:rsidRDefault="00490893" w:rsidP="00615E58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1146A6">
        <w:rPr>
          <w:rFonts w:ascii="Times New Roman" w:hAnsi="Times New Roman" w:cs="Times New Roman"/>
          <w:sz w:val="32"/>
          <w:szCs w:val="32"/>
        </w:rPr>
        <w:t xml:space="preserve">                                   </w:t>
      </w:r>
    </w:p>
    <w:p w:rsidR="0012230C" w:rsidRPr="001146A6" w:rsidRDefault="0039739A" w:rsidP="00615E58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B1E9FB0" wp14:editId="10E1156E">
                <wp:simplePos x="0" y="0"/>
                <wp:positionH relativeFrom="column">
                  <wp:posOffset>23495</wp:posOffset>
                </wp:positionH>
                <wp:positionV relativeFrom="paragraph">
                  <wp:posOffset>107315</wp:posOffset>
                </wp:positionV>
                <wp:extent cx="5924550" cy="2809875"/>
                <wp:effectExtent l="19050" t="19050" r="38100" b="47625"/>
                <wp:wrapNone/>
                <wp:docPr id="9" name="Скругленный 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24550" cy="2809875"/>
                        </a:xfrm>
                        <a:prstGeom prst="roundRect">
                          <a:avLst/>
                        </a:prstGeom>
                        <a:noFill/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9" o:spid="_x0000_s1026" style="position:absolute;margin-left:1.85pt;margin-top:8.45pt;width:466.5pt;height:221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" filled="f" strokecolor="windowText" strokeweight="4.5pt"/>
            </w:pict>
          </mc:Fallback>
        </mc:AlternateContent>
      </w:r>
    </w:p>
    <w:p w:rsidR="009A79F2" w:rsidRPr="001146A6" w:rsidRDefault="009A79F2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9A79F2" w:rsidRDefault="0039739A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Во всех производимых теплообменниках</w:t>
      </w:r>
      <w:r w:rsidR="00117604">
        <w:rPr>
          <w:rFonts w:ascii="Times New Roman" w:hAnsi="Times New Roman" w:cs="Times New Roman"/>
          <w:sz w:val="32"/>
          <w:szCs w:val="32"/>
        </w:rPr>
        <w:t xml:space="preserve"> применяются только </w:t>
      </w:r>
    </w:p>
    <w:p w:rsidR="00117604" w:rsidRDefault="00117604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117604">
        <w:rPr>
          <w:rFonts w:ascii="Times New Roman" w:hAnsi="Times New Roman" w:cs="Times New Roman"/>
          <w:b/>
          <w:sz w:val="32"/>
          <w:szCs w:val="32"/>
        </w:rPr>
        <w:t>Оригинальные комплектующие</w:t>
      </w:r>
      <w:r>
        <w:rPr>
          <w:rFonts w:ascii="Times New Roman" w:hAnsi="Times New Roman" w:cs="Times New Roman"/>
          <w:sz w:val="32"/>
          <w:szCs w:val="32"/>
        </w:rPr>
        <w:t xml:space="preserve"> (пластины и уплотнители) </w:t>
      </w:r>
    </w:p>
    <w:p w:rsidR="00117604" w:rsidRDefault="00117604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производства </w:t>
      </w:r>
      <w:r w:rsidR="00B500A7" w:rsidRPr="00B500A7">
        <w:rPr>
          <w:rFonts w:ascii="Times New Roman" w:hAnsi="Times New Roman" w:cs="Times New Roman"/>
          <w:sz w:val="32"/>
          <w:szCs w:val="32"/>
        </w:rPr>
        <w:t>ЧПУП "Теплообмен"</w:t>
      </w:r>
      <w:r>
        <w:rPr>
          <w:rFonts w:ascii="Times New Roman" w:hAnsi="Times New Roman" w:cs="Times New Roman"/>
          <w:sz w:val="32"/>
          <w:szCs w:val="32"/>
        </w:rPr>
        <w:t xml:space="preserve"> Республика Беларусь </w:t>
      </w:r>
    </w:p>
    <w:p w:rsidR="00117604" w:rsidRPr="00117604" w:rsidRDefault="00117604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117604">
        <w:rPr>
          <w:rFonts w:ascii="Times New Roman" w:hAnsi="Times New Roman" w:cs="Times New Roman"/>
          <w:b/>
          <w:sz w:val="32"/>
          <w:szCs w:val="32"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Аналог </w:t>
      </w:r>
      <w:proofErr w:type="gramStart"/>
      <w:r>
        <w:rPr>
          <w:rFonts w:ascii="Times New Roman" w:hAnsi="Times New Roman" w:cs="Times New Roman"/>
          <w:sz w:val="32"/>
          <w:szCs w:val="32"/>
        </w:rPr>
        <w:t>комплектующих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фирмы</w:t>
      </w:r>
      <w:r w:rsidRPr="00117604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117604">
        <w:rPr>
          <w:rFonts w:ascii="Arial" w:hAnsi="Arial" w:cs="Arial"/>
          <w:b/>
          <w:sz w:val="29"/>
          <w:szCs w:val="29"/>
          <w:shd w:val="clear" w:color="auto" w:fill="FFFFFF"/>
        </w:rPr>
        <w:t>Danfoss</w:t>
      </w:r>
      <w:proofErr w:type="spellEnd"/>
      <w:r w:rsidRPr="00117604">
        <w:rPr>
          <w:rFonts w:ascii="Arial" w:hAnsi="Arial" w:cs="Arial"/>
          <w:b/>
          <w:sz w:val="29"/>
          <w:szCs w:val="29"/>
          <w:shd w:val="clear" w:color="auto" w:fill="FFFFFF"/>
        </w:rPr>
        <w:t xml:space="preserve"> Дания)</w:t>
      </w:r>
    </w:p>
    <w:p w:rsidR="00117604" w:rsidRPr="001146A6" w:rsidRDefault="00117604" w:rsidP="00117604">
      <w:pPr>
        <w:widowControl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9A79F2" w:rsidRPr="001146A6" w:rsidRDefault="009A79F2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E1DBD" w:rsidRPr="001146A6" w:rsidRDefault="00FE1DBD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E1DBD" w:rsidRPr="001146A6" w:rsidRDefault="00FE1DBD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39739A" w:rsidRDefault="0039739A" w:rsidP="0039739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739A" w:rsidRDefault="0039739A" w:rsidP="0039739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739A" w:rsidRDefault="0039739A" w:rsidP="0039739A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9739A" w:rsidRPr="001146A6" w:rsidRDefault="0039739A" w:rsidP="0039739A">
      <w:pPr>
        <w:widowControl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39739A" w:rsidRPr="001146A6" w:rsidRDefault="0039739A" w:rsidP="0039739A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1146A6">
        <w:rPr>
          <w:rFonts w:ascii="Times New Roman" w:hAnsi="Times New Roman" w:cs="Times New Roman"/>
          <w:sz w:val="32"/>
          <w:szCs w:val="32"/>
        </w:rPr>
        <w:t xml:space="preserve">                                   </w:t>
      </w:r>
    </w:p>
    <w:p w:rsidR="00FE1DBD" w:rsidRDefault="00FE1DBD" w:rsidP="0039739A">
      <w:pPr>
        <w:widowControl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17604" w:rsidRDefault="00117604" w:rsidP="0039739A">
      <w:pPr>
        <w:widowControl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17604" w:rsidRDefault="00117604" w:rsidP="0039739A">
      <w:pPr>
        <w:widowControl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17604" w:rsidRDefault="00117604" w:rsidP="0039739A">
      <w:pPr>
        <w:widowControl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17604" w:rsidRDefault="00117604" w:rsidP="0039739A">
      <w:pPr>
        <w:widowControl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17604" w:rsidRDefault="00117604" w:rsidP="0039739A">
      <w:pPr>
        <w:widowControl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146A6" w:rsidRPr="00647100" w:rsidRDefault="00117604" w:rsidP="0039739A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</w:t>
      </w:r>
      <w:r w:rsidR="0039739A">
        <w:rPr>
          <w:rFonts w:ascii="Times New Roman" w:hAnsi="Times New Roman" w:cs="Times New Roman"/>
          <w:sz w:val="32"/>
          <w:szCs w:val="32"/>
        </w:rPr>
        <w:t xml:space="preserve">   </w:t>
      </w:r>
      <w:r w:rsidR="00647100">
        <w:rPr>
          <w:rFonts w:ascii="Times New Roman" w:hAnsi="Times New Roman" w:cs="Times New Roman"/>
          <w:sz w:val="24"/>
          <w:szCs w:val="24"/>
        </w:rPr>
        <w:t>2</w:t>
      </w:r>
    </w:p>
    <w:p w:rsidR="001369F8" w:rsidRDefault="001369F8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35A69" w:rsidRPr="000D3FA2" w:rsidRDefault="00635A69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0D3FA2">
        <w:rPr>
          <w:rFonts w:ascii="Times New Roman" w:hAnsi="Times New Roman" w:cs="Times New Roman"/>
          <w:b/>
          <w:sz w:val="36"/>
          <w:szCs w:val="36"/>
        </w:rPr>
        <w:t>1.</w:t>
      </w:r>
      <w:r w:rsidR="00615E58" w:rsidRPr="000D3FA2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0D3FA2">
        <w:rPr>
          <w:rFonts w:ascii="Times New Roman" w:hAnsi="Times New Roman" w:cs="Times New Roman"/>
          <w:b/>
          <w:sz w:val="36"/>
          <w:szCs w:val="36"/>
        </w:rPr>
        <w:t>Назначение изделия.</w:t>
      </w:r>
    </w:p>
    <w:p w:rsidR="00615E58" w:rsidRDefault="00615E58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35A69" w:rsidRPr="00615E58" w:rsidRDefault="00635A69" w:rsidP="00613908">
      <w:pPr>
        <w:widowControl w:val="0"/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15E58">
        <w:rPr>
          <w:rFonts w:ascii="Times New Roman" w:hAnsi="Times New Roman" w:cs="Times New Roman"/>
          <w:b/>
          <w:sz w:val="28"/>
          <w:szCs w:val="28"/>
        </w:rPr>
        <w:t>1.1.</w:t>
      </w:r>
      <w:r w:rsidR="001146A6" w:rsidRPr="00615E5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15E58">
        <w:rPr>
          <w:rFonts w:ascii="Times New Roman" w:hAnsi="Times New Roman" w:cs="Times New Roman"/>
          <w:b/>
          <w:sz w:val="28"/>
          <w:szCs w:val="28"/>
        </w:rPr>
        <w:t>Теплообменник пластинчатый разборный ТПР</w:t>
      </w:r>
      <w:r w:rsidR="00615E58" w:rsidRPr="00615E58">
        <w:rPr>
          <w:rFonts w:ascii="Times New Roman" w:hAnsi="Times New Roman" w:cs="Times New Roman"/>
          <w:b/>
          <w:sz w:val="28"/>
          <w:szCs w:val="28"/>
        </w:rPr>
        <w:t>.</w:t>
      </w:r>
    </w:p>
    <w:p w:rsidR="00635A69" w:rsidRPr="00615E58" w:rsidRDefault="00635A69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5E58">
        <w:rPr>
          <w:rFonts w:ascii="Times New Roman" w:hAnsi="Times New Roman" w:cs="Times New Roman"/>
          <w:sz w:val="28"/>
          <w:szCs w:val="28"/>
        </w:rPr>
        <w:t>(далее - теплообменник) предназначен для осуществления процесса теплообмена между жидкими средами и применяется  в системах отопления, горячего водоснабжения (ГВС) и кондиционирования жилых, административных и промышленных зданий, а также в различных технологических теплообменных процессах.</w:t>
      </w:r>
      <w:r w:rsidR="00353222" w:rsidRPr="00615E58">
        <w:rPr>
          <w:rFonts w:ascii="Times New Roman" w:hAnsi="Times New Roman" w:cs="Times New Roman"/>
          <w:sz w:val="28"/>
          <w:szCs w:val="28"/>
        </w:rPr>
        <w:t xml:space="preserve"> </w:t>
      </w:r>
      <w:r w:rsidRPr="00615E58">
        <w:rPr>
          <w:rFonts w:ascii="Times New Roman" w:hAnsi="Times New Roman" w:cs="Times New Roman"/>
          <w:sz w:val="28"/>
          <w:szCs w:val="28"/>
        </w:rPr>
        <w:t xml:space="preserve">Теплообменник данного типа не предназначен для работы с токсичными, </w:t>
      </w:r>
      <w:r w:rsidR="00353222" w:rsidRPr="00615E58">
        <w:rPr>
          <w:rFonts w:ascii="Times New Roman" w:hAnsi="Times New Roman" w:cs="Times New Roman"/>
          <w:sz w:val="28"/>
          <w:szCs w:val="28"/>
        </w:rPr>
        <w:t>взрыва</w:t>
      </w:r>
      <w:r w:rsidRPr="00615E58">
        <w:rPr>
          <w:rFonts w:ascii="Times New Roman" w:hAnsi="Times New Roman" w:cs="Times New Roman"/>
          <w:sz w:val="28"/>
          <w:szCs w:val="28"/>
        </w:rPr>
        <w:t xml:space="preserve">  и пожароопасными средами.</w:t>
      </w:r>
    </w:p>
    <w:p w:rsidR="00615E58" w:rsidRDefault="00615E58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433152" w:rsidRPr="00615E58" w:rsidRDefault="009E2947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5E58">
        <w:rPr>
          <w:rFonts w:ascii="Times New Roman" w:hAnsi="Times New Roman" w:cs="Times New Roman"/>
          <w:sz w:val="28"/>
          <w:szCs w:val="28"/>
        </w:rPr>
        <w:t>1.2. Теплообменник пла</w:t>
      </w:r>
      <w:r w:rsidR="00D9022C" w:rsidRPr="00615E58">
        <w:rPr>
          <w:rFonts w:ascii="Times New Roman" w:hAnsi="Times New Roman" w:cs="Times New Roman"/>
          <w:sz w:val="28"/>
          <w:szCs w:val="28"/>
        </w:rPr>
        <w:t xml:space="preserve">стинчатый </w:t>
      </w:r>
      <w:r w:rsidR="00D9022C" w:rsidRPr="00615E58">
        <w:rPr>
          <w:rFonts w:ascii="Times New Roman" w:hAnsi="Times New Roman" w:cs="Times New Roman"/>
          <w:b/>
          <w:sz w:val="28"/>
          <w:szCs w:val="28"/>
        </w:rPr>
        <w:t>одноходовой</w:t>
      </w:r>
      <w:r w:rsidR="00D9022C" w:rsidRPr="00615E58">
        <w:rPr>
          <w:rFonts w:ascii="Times New Roman" w:hAnsi="Times New Roman" w:cs="Times New Roman"/>
          <w:sz w:val="28"/>
          <w:szCs w:val="28"/>
        </w:rPr>
        <w:t xml:space="preserve"> в бытовом применении </w:t>
      </w:r>
      <w:r w:rsidR="00613908">
        <w:rPr>
          <w:rFonts w:ascii="Times New Roman" w:hAnsi="Times New Roman" w:cs="Times New Roman"/>
          <w:sz w:val="28"/>
          <w:szCs w:val="28"/>
        </w:rPr>
        <w:t xml:space="preserve"> </w:t>
      </w:r>
      <w:r w:rsidR="00D9022C" w:rsidRPr="00615E58">
        <w:rPr>
          <w:rFonts w:ascii="Times New Roman" w:hAnsi="Times New Roman" w:cs="Times New Roman"/>
          <w:sz w:val="28"/>
          <w:szCs w:val="28"/>
        </w:rPr>
        <w:t xml:space="preserve"> (Дома, коттеджи, дачи и т.д.</w:t>
      </w:r>
      <w:proofErr w:type="gramStart"/>
      <w:r w:rsidR="00D9022C" w:rsidRPr="00615E58">
        <w:rPr>
          <w:rFonts w:ascii="Times New Roman" w:hAnsi="Times New Roman" w:cs="Times New Roman"/>
          <w:sz w:val="28"/>
          <w:szCs w:val="28"/>
        </w:rPr>
        <w:t>)и</w:t>
      </w:r>
      <w:proofErr w:type="gramEnd"/>
      <w:r w:rsidR="00D9022C" w:rsidRPr="00615E58">
        <w:rPr>
          <w:rFonts w:ascii="Times New Roman" w:hAnsi="Times New Roman" w:cs="Times New Roman"/>
          <w:sz w:val="28"/>
          <w:szCs w:val="28"/>
        </w:rPr>
        <w:t>деально подходит для эффективного нагрева воды,(в том числе питьевой.)</w:t>
      </w:r>
      <w:r w:rsidR="00433152" w:rsidRPr="00615E5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5E58" w:rsidRDefault="00615E58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635A69" w:rsidRPr="00615E58" w:rsidRDefault="009E2947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5E58">
        <w:rPr>
          <w:rFonts w:ascii="Times New Roman" w:hAnsi="Times New Roman" w:cs="Times New Roman"/>
          <w:sz w:val="28"/>
          <w:szCs w:val="28"/>
        </w:rPr>
        <w:t>1.3</w:t>
      </w:r>
      <w:r w:rsidR="00635A69" w:rsidRPr="00615E58">
        <w:rPr>
          <w:rFonts w:ascii="Times New Roman" w:hAnsi="Times New Roman" w:cs="Times New Roman"/>
          <w:sz w:val="28"/>
          <w:szCs w:val="28"/>
        </w:rPr>
        <w:t xml:space="preserve">.Теплообменники изготавливаются с </w:t>
      </w:r>
      <w:proofErr w:type="gramStart"/>
      <w:r w:rsidR="00635A69" w:rsidRPr="00615E58">
        <w:rPr>
          <w:rFonts w:ascii="Times New Roman" w:hAnsi="Times New Roman" w:cs="Times New Roman"/>
          <w:sz w:val="28"/>
          <w:szCs w:val="28"/>
        </w:rPr>
        <w:t>непрерывным</w:t>
      </w:r>
      <w:proofErr w:type="gramEnd"/>
      <w:r w:rsidR="00635A69" w:rsidRPr="00615E58">
        <w:rPr>
          <w:rFonts w:ascii="Times New Roman" w:hAnsi="Times New Roman" w:cs="Times New Roman"/>
          <w:sz w:val="28"/>
          <w:szCs w:val="28"/>
        </w:rPr>
        <w:t xml:space="preserve"> рядом мощностей следующих видов:</w:t>
      </w:r>
    </w:p>
    <w:p w:rsidR="00635A69" w:rsidRPr="00615E58" w:rsidRDefault="00635A69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5E58">
        <w:rPr>
          <w:rFonts w:ascii="Times New Roman" w:hAnsi="Times New Roman" w:cs="Times New Roman"/>
          <w:sz w:val="28"/>
          <w:szCs w:val="28"/>
        </w:rPr>
        <w:t>- одноходовые;</w:t>
      </w:r>
    </w:p>
    <w:p w:rsidR="00635A69" w:rsidRPr="00615E58" w:rsidRDefault="00635A69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5E58">
        <w:rPr>
          <w:rFonts w:ascii="Times New Roman" w:hAnsi="Times New Roman" w:cs="Times New Roman"/>
          <w:sz w:val="28"/>
          <w:szCs w:val="28"/>
        </w:rPr>
        <w:t>- двухходовые;</w:t>
      </w:r>
    </w:p>
    <w:p w:rsidR="00CF31C3" w:rsidRPr="00615E58" w:rsidRDefault="00635A69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5E58">
        <w:rPr>
          <w:rFonts w:ascii="Times New Roman" w:hAnsi="Times New Roman" w:cs="Times New Roman"/>
          <w:sz w:val="28"/>
          <w:szCs w:val="28"/>
        </w:rPr>
        <w:t>- трехходовые;</w:t>
      </w:r>
    </w:p>
    <w:p w:rsidR="00635A69" w:rsidRPr="00615E58" w:rsidRDefault="00635A69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5E58">
        <w:rPr>
          <w:rFonts w:ascii="Times New Roman" w:hAnsi="Times New Roman" w:cs="Times New Roman"/>
          <w:sz w:val="28"/>
          <w:szCs w:val="28"/>
        </w:rPr>
        <w:t xml:space="preserve">Теплообменники собираются из унифицированных деталей. </w:t>
      </w:r>
      <w:r w:rsidR="000137DC" w:rsidRPr="00615E5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</w:t>
      </w:r>
      <w:r w:rsidRPr="00615E58">
        <w:rPr>
          <w:rFonts w:ascii="Times New Roman" w:hAnsi="Times New Roman" w:cs="Times New Roman"/>
          <w:sz w:val="28"/>
          <w:szCs w:val="28"/>
        </w:rPr>
        <w:t>По желанию заказчика в конструкцию теплообменника</w:t>
      </w:r>
      <w:r w:rsidR="000137DC" w:rsidRPr="00615E5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</w:t>
      </w:r>
      <w:r w:rsidRPr="00615E58">
        <w:rPr>
          <w:rFonts w:ascii="Times New Roman" w:hAnsi="Times New Roman" w:cs="Times New Roman"/>
          <w:sz w:val="28"/>
          <w:szCs w:val="28"/>
        </w:rPr>
        <w:t xml:space="preserve"> могут быть внесены изменения.</w:t>
      </w:r>
    </w:p>
    <w:p w:rsidR="00126A53" w:rsidRPr="00615E58" w:rsidRDefault="00126A53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635A69" w:rsidRPr="00615E58" w:rsidRDefault="009E2947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5E58">
        <w:rPr>
          <w:rFonts w:ascii="Times New Roman" w:hAnsi="Times New Roman" w:cs="Times New Roman"/>
          <w:sz w:val="28"/>
          <w:szCs w:val="28"/>
        </w:rPr>
        <w:t>1.4</w:t>
      </w:r>
      <w:r w:rsidR="00635A69" w:rsidRPr="00615E58">
        <w:rPr>
          <w:rFonts w:ascii="Times New Roman" w:hAnsi="Times New Roman" w:cs="Times New Roman"/>
          <w:sz w:val="28"/>
          <w:szCs w:val="28"/>
        </w:rPr>
        <w:t>.Условное обозначение теплообменника:</w:t>
      </w:r>
    </w:p>
    <w:p w:rsidR="00635A69" w:rsidRPr="00615E58" w:rsidRDefault="00635A69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5E58">
        <w:rPr>
          <w:rFonts w:ascii="Times New Roman" w:hAnsi="Times New Roman" w:cs="Times New Roman"/>
          <w:sz w:val="28"/>
          <w:szCs w:val="28"/>
        </w:rPr>
        <w:t>Теплообменник ТПР – общее наименование изделия.</w:t>
      </w:r>
    </w:p>
    <w:p w:rsidR="00613908" w:rsidRDefault="00613908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9E2947" w:rsidRPr="00615E58" w:rsidRDefault="00635A69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5E58">
        <w:rPr>
          <w:rFonts w:ascii="Times New Roman" w:hAnsi="Times New Roman" w:cs="Times New Roman"/>
          <w:sz w:val="28"/>
          <w:szCs w:val="28"/>
        </w:rPr>
        <w:t>Теплообменник ТПР 2-24 – Одноходовой теплообменник,</w:t>
      </w:r>
      <w:r w:rsidR="000137DC" w:rsidRPr="00615E5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</w:t>
      </w:r>
      <w:r w:rsidRPr="00615E58">
        <w:rPr>
          <w:rFonts w:ascii="Times New Roman" w:hAnsi="Times New Roman" w:cs="Times New Roman"/>
          <w:sz w:val="28"/>
          <w:szCs w:val="28"/>
        </w:rPr>
        <w:t xml:space="preserve"> 2-типоразмер пластин, 24 - количество пластин первого хода.</w:t>
      </w:r>
    </w:p>
    <w:p w:rsidR="00613908" w:rsidRDefault="00613908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CF31C3" w:rsidRPr="00615E58" w:rsidRDefault="00CF31C3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5E58">
        <w:rPr>
          <w:rFonts w:ascii="Times New Roman" w:hAnsi="Times New Roman" w:cs="Times New Roman"/>
          <w:sz w:val="28"/>
          <w:szCs w:val="28"/>
        </w:rPr>
        <w:t>Теплообменник ТПР 3-28/28 – Двухходовой теплообменник,                                                                                                                                   3-типоразмер пластин, 28/28-количество пластин первого                                                                                                                                        хода/ количество пластин второго хода</w:t>
      </w:r>
    </w:p>
    <w:p w:rsidR="00613908" w:rsidRDefault="00613908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6F41B5" w:rsidRPr="00615E58" w:rsidRDefault="00635A69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5E58">
        <w:rPr>
          <w:rFonts w:ascii="Times New Roman" w:hAnsi="Times New Roman" w:cs="Times New Roman"/>
          <w:sz w:val="28"/>
          <w:szCs w:val="28"/>
        </w:rPr>
        <w:t>Теплообменник ТПР 1-28/38/38 – Трехходовой теплообменник,</w:t>
      </w:r>
      <w:r w:rsidR="000137DC" w:rsidRPr="00615E5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</w:t>
      </w:r>
      <w:r w:rsidRPr="00615E58">
        <w:rPr>
          <w:rFonts w:ascii="Times New Roman" w:hAnsi="Times New Roman" w:cs="Times New Roman"/>
          <w:sz w:val="28"/>
          <w:szCs w:val="28"/>
        </w:rPr>
        <w:t xml:space="preserve"> 1-типоразмер пластин, 28/38/38-количество пластин первого </w:t>
      </w:r>
      <w:r w:rsidR="000137DC" w:rsidRPr="00615E5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</w:t>
      </w:r>
      <w:r w:rsidRPr="00615E58">
        <w:rPr>
          <w:rFonts w:ascii="Times New Roman" w:hAnsi="Times New Roman" w:cs="Times New Roman"/>
          <w:sz w:val="28"/>
          <w:szCs w:val="28"/>
        </w:rPr>
        <w:t>хода/ количество пластин второго хода/ количество</w:t>
      </w:r>
      <w:r w:rsidR="000137DC" w:rsidRPr="00615E5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</w:t>
      </w:r>
      <w:r w:rsidRPr="00615E58">
        <w:rPr>
          <w:rFonts w:ascii="Times New Roman" w:hAnsi="Times New Roman" w:cs="Times New Roman"/>
          <w:sz w:val="28"/>
          <w:szCs w:val="28"/>
        </w:rPr>
        <w:t xml:space="preserve"> пластин третьего хода</w:t>
      </w:r>
    </w:p>
    <w:p w:rsidR="00126A53" w:rsidRPr="001146A6" w:rsidRDefault="00126A53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u w:val="thick"/>
        </w:rPr>
      </w:pPr>
    </w:p>
    <w:p w:rsidR="00126A53" w:rsidRPr="001146A6" w:rsidRDefault="00126A53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u w:val="thick"/>
        </w:rPr>
      </w:pPr>
    </w:p>
    <w:p w:rsidR="00433152" w:rsidRDefault="00433152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615E58" w:rsidRPr="00647100" w:rsidRDefault="00647100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</w:p>
    <w:p w:rsidR="00635A69" w:rsidRPr="00647100" w:rsidRDefault="00635A69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647100">
        <w:rPr>
          <w:rFonts w:ascii="Times New Roman" w:hAnsi="Times New Roman" w:cs="Times New Roman"/>
          <w:b/>
          <w:sz w:val="32"/>
          <w:szCs w:val="32"/>
        </w:rPr>
        <w:lastRenderedPageBreak/>
        <w:t>2.</w:t>
      </w:r>
      <w:r w:rsidR="00615E58" w:rsidRPr="00647100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647100">
        <w:rPr>
          <w:rFonts w:ascii="Times New Roman" w:hAnsi="Times New Roman" w:cs="Times New Roman"/>
          <w:b/>
          <w:sz w:val="32"/>
          <w:szCs w:val="32"/>
        </w:rPr>
        <w:t>Технические характеристики.</w:t>
      </w: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F41B5" w:rsidRPr="00613908" w:rsidRDefault="00484968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13908">
        <w:rPr>
          <w:rFonts w:ascii="Times New Roman" w:hAnsi="Times New Roman" w:cs="Times New Roman"/>
          <w:sz w:val="28"/>
          <w:szCs w:val="28"/>
        </w:rPr>
        <w:t>2.1.Основные параметры и характеристики теплообменника приведены в табл.1.</w:t>
      </w:r>
      <w:r w:rsidR="006F41B5" w:rsidRPr="0061390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13908" w:rsidRDefault="006F41B5" w:rsidP="00613908">
      <w:pPr>
        <w:widowControl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613908"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</w:p>
    <w:p w:rsidR="00484968" w:rsidRPr="00613908" w:rsidRDefault="006F41B5" w:rsidP="0056033B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13908">
        <w:rPr>
          <w:rFonts w:ascii="Times New Roman" w:hAnsi="Times New Roman" w:cs="Times New Roman"/>
          <w:sz w:val="28"/>
          <w:szCs w:val="28"/>
        </w:rPr>
        <w:t>Таблица 1</w:t>
      </w:r>
    </w:p>
    <w:tbl>
      <w:tblPr>
        <w:tblpPr w:leftFromText="180" w:rightFromText="180" w:vertAnchor="text" w:horzAnchor="margin" w:tblpXSpec="center" w:tblpY="356"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82"/>
        <w:gridCol w:w="4428"/>
      </w:tblGrid>
      <w:tr w:rsidR="006F41B5" w:rsidRPr="00613908" w:rsidTr="006F41B5">
        <w:trPr>
          <w:trHeight w:val="499"/>
        </w:trPr>
        <w:tc>
          <w:tcPr>
            <w:tcW w:w="4282" w:type="dxa"/>
          </w:tcPr>
          <w:p w:rsidR="006F41B5" w:rsidRPr="00277CCA" w:rsidRDefault="006F41B5" w:rsidP="00277CC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7CCA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показателя,</w:t>
            </w:r>
          </w:p>
          <w:p w:rsidR="006F41B5" w:rsidRPr="00613908" w:rsidRDefault="006F41B5" w:rsidP="00277CC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77CCA">
              <w:rPr>
                <w:rFonts w:ascii="Times New Roman" w:hAnsi="Times New Roman" w:cs="Times New Roman"/>
                <w:sz w:val="24"/>
                <w:szCs w:val="24"/>
              </w:rPr>
              <w:t>Единицы измерения.</w:t>
            </w:r>
          </w:p>
        </w:tc>
        <w:tc>
          <w:tcPr>
            <w:tcW w:w="4428" w:type="dxa"/>
          </w:tcPr>
          <w:p w:rsidR="006F41B5" w:rsidRPr="00277CCA" w:rsidRDefault="006F41B5" w:rsidP="00277CC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7CCA">
              <w:rPr>
                <w:rFonts w:ascii="Times New Roman" w:hAnsi="Times New Roman" w:cs="Times New Roman"/>
                <w:sz w:val="24"/>
                <w:szCs w:val="24"/>
              </w:rPr>
              <w:t>Значение.</w:t>
            </w:r>
          </w:p>
        </w:tc>
      </w:tr>
      <w:tr w:rsidR="006F41B5" w:rsidRPr="00613908" w:rsidTr="006F41B5">
        <w:trPr>
          <w:trHeight w:val="254"/>
        </w:trPr>
        <w:tc>
          <w:tcPr>
            <w:tcW w:w="4282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</w:rPr>
              <w:t>1. Марка теплообменника</w:t>
            </w:r>
          </w:p>
        </w:tc>
        <w:tc>
          <w:tcPr>
            <w:tcW w:w="4428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6F41B5" w:rsidRPr="00613908" w:rsidTr="006F41B5">
        <w:trPr>
          <w:trHeight w:val="455"/>
        </w:trPr>
        <w:tc>
          <w:tcPr>
            <w:tcW w:w="4282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2. </w:t>
            </w:r>
            <w:proofErr w:type="spellStart"/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Заводской</w:t>
            </w:r>
            <w:proofErr w:type="spellEnd"/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номер</w:t>
            </w:r>
            <w:proofErr w:type="spellEnd"/>
          </w:p>
        </w:tc>
        <w:tc>
          <w:tcPr>
            <w:tcW w:w="4428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6F41B5" w:rsidRPr="00613908" w:rsidTr="006F41B5">
        <w:trPr>
          <w:trHeight w:val="455"/>
        </w:trPr>
        <w:tc>
          <w:tcPr>
            <w:tcW w:w="4282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3. </w:t>
            </w:r>
            <w:proofErr w:type="spellStart"/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Мощность</w:t>
            </w:r>
            <w:proofErr w:type="spellEnd"/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  <w:proofErr w:type="spellStart"/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Гкал</w:t>
            </w:r>
            <w:proofErr w:type="spellEnd"/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/ч</w:t>
            </w:r>
          </w:p>
        </w:tc>
        <w:tc>
          <w:tcPr>
            <w:tcW w:w="4428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6F41B5" w:rsidRPr="00613908" w:rsidTr="006F41B5">
        <w:trPr>
          <w:trHeight w:val="455"/>
        </w:trPr>
        <w:tc>
          <w:tcPr>
            <w:tcW w:w="4282" w:type="dxa"/>
          </w:tcPr>
          <w:p w:rsidR="00277CCA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</w:rPr>
              <w:t xml:space="preserve">4. Рабочее давление, МПа </w:t>
            </w:r>
            <w:r w:rsidR="00277CCA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</w:p>
          <w:p w:rsidR="006F41B5" w:rsidRPr="00613908" w:rsidRDefault="00277CCA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="006F41B5" w:rsidRPr="00613908">
              <w:rPr>
                <w:rFonts w:ascii="Times New Roman" w:hAnsi="Times New Roman" w:cs="Times New Roman"/>
                <w:sz w:val="28"/>
                <w:szCs w:val="28"/>
              </w:rPr>
              <w:t>(кгс/см</w:t>
            </w:r>
            <w:proofErr w:type="gramStart"/>
            <w:r w:rsidR="006F41B5" w:rsidRPr="00613908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  <w:proofErr w:type="gramEnd"/>
            <w:r w:rsidR="006F41B5" w:rsidRPr="00613908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4428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</w:rPr>
              <w:t>До 1,6 (16) (см.п.9.3.)</w:t>
            </w:r>
          </w:p>
        </w:tc>
      </w:tr>
      <w:tr w:rsidR="006F41B5" w:rsidRPr="00613908" w:rsidTr="006F41B5">
        <w:trPr>
          <w:trHeight w:val="438"/>
        </w:trPr>
        <w:tc>
          <w:tcPr>
            <w:tcW w:w="4282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</w:rPr>
              <w:t>5. Рабочая температура, °</w:t>
            </w:r>
            <w:proofErr w:type="gramStart"/>
            <w:r w:rsidRPr="00613908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</w:p>
        </w:tc>
        <w:tc>
          <w:tcPr>
            <w:tcW w:w="4428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</w:rPr>
              <w:t>-10…+150</w:t>
            </w:r>
          </w:p>
        </w:tc>
      </w:tr>
      <w:tr w:rsidR="006F41B5" w:rsidRPr="00613908" w:rsidTr="006F41B5">
        <w:trPr>
          <w:trHeight w:val="455"/>
        </w:trPr>
        <w:tc>
          <w:tcPr>
            <w:tcW w:w="4282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</w:rPr>
              <w:t>6. Среды теплообмена</w:t>
            </w:r>
          </w:p>
        </w:tc>
        <w:tc>
          <w:tcPr>
            <w:tcW w:w="4428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</w:rPr>
              <w:t>Вода</w:t>
            </w:r>
            <w:r w:rsidR="00826790">
              <w:rPr>
                <w:rFonts w:ascii="Times New Roman" w:hAnsi="Times New Roman" w:cs="Times New Roman"/>
                <w:sz w:val="28"/>
                <w:szCs w:val="28"/>
              </w:rPr>
              <w:t xml:space="preserve"> и другие жидкости</w:t>
            </w:r>
          </w:p>
        </w:tc>
      </w:tr>
      <w:tr w:rsidR="006F41B5" w:rsidRPr="00613908" w:rsidTr="006F41B5">
        <w:trPr>
          <w:trHeight w:val="455"/>
        </w:trPr>
        <w:tc>
          <w:tcPr>
            <w:tcW w:w="4282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</w:rPr>
              <w:t>7. Материал пластин</w:t>
            </w:r>
          </w:p>
        </w:tc>
        <w:tc>
          <w:tcPr>
            <w:tcW w:w="4428" w:type="dxa"/>
          </w:tcPr>
          <w:p w:rsidR="006B1BC4" w:rsidRDefault="006B1BC4" w:rsidP="006B1BC4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Нержавеющая сталь </w:t>
            </w:r>
          </w:p>
          <w:p w:rsidR="006F41B5" w:rsidRPr="006B1BC4" w:rsidRDefault="00BD4A77" w:rsidP="006B1BC4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6B1BC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AISI</w:t>
            </w:r>
            <w:r w:rsidR="006B1BC4">
              <w:rPr>
                <w:rFonts w:ascii="Times New Roman" w:hAnsi="Times New Roman" w:cs="Times New Roman"/>
                <w:sz w:val="28"/>
                <w:szCs w:val="28"/>
              </w:rPr>
              <w:t xml:space="preserve"> 3</w:t>
            </w:r>
            <w:r w:rsidR="006B1BC4" w:rsidRPr="006B1BC4">
              <w:rPr>
                <w:rFonts w:ascii="Times New Roman" w:hAnsi="Times New Roman" w:cs="Times New Roman"/>
                <w:sz w:val="28"/>
                <w:szCs w:val="28"/>
              </w:rPr>
              <w:t>16)</w:t>
            </w:r>
          </w:p>
        </w:tc>
      </w:tr>
      <w:tr w:rsidR="006F41B5" w:rsidRPr="00613908" w:rsidTr="006F41B5">
        <w:trPr>
          <w:trHeight w:val="455"/>
        </w:trPr>
        <w:tc>
          <w:tcPr>
            <w:tcW w:w="4282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8. </w:t>
            </w:r>
            <w:proofErr w:type="spellStart"/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Материал</w:t>
            </w:r>
            <w:proofErr w:type="spellEnd"/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прокладок</w:t>
            </w:r>
            <w:proofErr w:type="spellEnd"/>
          </w:p>
        </w:tc>
        <w:tc>
          <w:tcPr>
            <w:tcW w:w="4428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</w:rPr>
              <w:t xml:space="preserve">Резина </w:t>
            </w:r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EPDM</w:t>
            </w:r>
          </w:p>
        </w:tc>
      </w:tr>
      <w:tr w:rsidR="006F41B5" w:rsidRPr="00613908" w:rsidTr="006F41B5">
        <w:trPr>
          <w:trHeight w:val="311"/>
        </w:trPr>
        <w:tc>
          <w:tcPr>
            <w:tcW w:w="4282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Ф</w:t>
            </w:r>
            <w:proofErr w:type="spellStart"/>
            <w:r w:rsidRPr="00613908">
              <w:rPr>
                <w:rFonts w:ascii="Times New Roman" w:hAnsi="Times New Roman" w:cs="Times New Roman"/>
                <w:sz w:val="28"/>
                <w:szCs w:val="28"/>
              </w:rPr>
              <w:t>ланцы</w:t>
            </w:r>
            <w:proofErr w:type="spellEnd"/>
            <w:r w:rsidRPr="00613908">
              <w:rPr>
                <w:rFonts w:ascii="Times New Roman" w:hAnsi="Times New Roman" w:cs="Times New Roman"/>
                <w:sz w:val="28"/>
                <w:szCs w:val="28"/>
              </w:rPr>
              <w:t xml:space="preserve"> (патрубки), </w:t>
            </w:r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613908">
              <w:rPr>
                <w:rFonts w:ascii="Times New Roman" w:hAnsi="Times New Roman" w:cs="Times New Roman"/>
                <w:sz w:val="28"/>
                <w:szCs w:val="28"/>
              </w:rPr>
              <w:t>у мм</w:t>
            </w:r>
          </w:p>
        </w:tc>
        <w:tc>
          <w:tcPr>
            <w:tcW w:w="4428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41B5" w:rsidRPr="00613908" w:rsidTr="004D0091">
        <w:trPr>
          <w:trHeight w:val="4130"/>
        </w:trPr>
        <w:tc>
          <w:tcPr>
            <w:tcW w:w="4282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</w:rPr>
              <w:t xml:space="preserve">10. Габаритные размеры, </w:t>
            </w:r>
            <w:proofErr w:type="gramStart"/>
            <w:r w:rsidRPr="00613908">
              <w:rPr>
                <w:rFonts w:ascii="Times New Roman" w:hAnsi="Times New Roman" w:cs="Times New Roman"/>
                <w:sz w:val="28"/>
                <w:szCs w:val="28"/>
              </w:rPr>
              <w:t>мм</w:t>
            </w:r>
            <w:proofErr w:type="gramEnd"/>
            <w:r w:rsidRPr="00613908">
              <w:rPr>
                <w:rFonts w:ascii="Times New Roman" w:hAnsi="Times New Roman" w:cs="Times New Roman"/>
                <w:sz w:val="28"/>
                <w:szCs w:val="28"/>
              </w:rPr>
              <w:t xml:space="preserve">           </w:t>
            </w:r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</w:t>
            </w:r>
          </w:p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</w:t>
            </w:r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</w:p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</w:t>
            </w:r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</w:p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</w:t>
            </w:r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</w:p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                                                 E</w:t>
            </w:r>
          </w:p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                                                 F</w:t>
            </w:r>
          </w:p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                                                         L</w:t>
            </w:r>
          </w:p>
        </w:tc>
        <w:tc>
          <w:tcPr>
            <w:tcW w:w="4428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6F41B5" w:rsidRPr="00613908" w:rsidTr="006B1BC4">
        <w:trPr>
          <w:trHeight w:val="620"/>
        </w:trPr>
        <w:tc>
          <w:tcPr>
            <w:tcW w:w="4282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1390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</w:t>
            </w:r>
            <w:r w:rsidRPr="00613908">
              <w:rPr>
                <w:rFonts w:ascii="Times New Roman" w:hAnsi="Times New Roman" w:cs="Times New Roman"/>
                <w:sz w:val="28"/>
                <w:szCs w:val="28"/>
              </w:rPr>
              <w:t>. Масса, кг</w:t>
            </w:r>
          </w:p>
        </w:tc>
        <w:tc>
          <w:tcPr>
            <w:tcW w:w="4428" w:type="dxa"/>
          </w:tcPr>
          <w:p w:rsidR="006F41B5" w:rsidRPr="00613908" w:rsidRDefault="006F41B5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:rsidR="00635A69" w:rsidRPr="001146A6" w:rsidRDefault="00635A69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606D63" w:rsidRDefault="00606D63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3908" w:rsidRDefault="00613908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3908" w:rsidRDefault="00613908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3908" w:rsidRDefault="00613908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3908" w:rsidRDefault="00613908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13908" w:rsidRPr="00647100" w:rsidRDefault="00613908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613908" w:rsidRDefault="00613908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500A7" w:rsidRDefault="00B500A7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13908" w:rsidRPr="00647100" w:rsidRDefault="00647100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</w:p>
    <w:p w:rsidR="00606D63" w:rsidRPr="001146A6" w:rsidRDefault="00606D63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35A69" w:rsidRPr="00647100" w:rsidRDefault="00635A69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47100">
        <w:rPr>
          <w:rFonts w:ascii="Times New Roman" w:hAnsi="Times New Roman" w:cs="Times New Roman"/>
          <w:b/>
          <w:sz w:val="32"/>
          <w:szCs w:val="32"/>
        </w:rPr>
        <w:t>3.Комплектность поставки.</w:t>
      </w:r>
    </w:p>
    <w:p w:rsidR="00613908" w:rsidRDefault="00613908" w:rsidP="00615E58">
      <w:pPr>
        <w:pStyle w:val="a5"/>
        <w:widowControl w:val="0"/>
        <w:rPr>
          <w:rFonts w:ascii="Times New Roman" w:hAnsi="Times New Roman" w:cs="Times New Roman"/>
          <w:sz w:val="28"/>
          <w:szCs w:val="28"/>
        </w:rPr>
      </w:pPr>
    </w:p>
    <w:p w:rsidR="00064870" w:rsidRPr="00613908" w:rsidRDefault="00D3366B" w:rsidP="00615E58">
      <w:pPr>
        <w:pStyle w:val="a5"/>
        <w:widowControl w:val="0"/>
        <w:rPr>
          <w:rFonts w:ascii="Times New Roman" w:hAnsi="Times New Roman" w:cs="Times New Roman"/>
          <w:sz w:val="28"/>
          <w:szCs w:val="28"/>
        </w:rPr>
      </w:pPr>
      <w:r w:rsidRPr="00613908">
        <w:rPr>
          <w:rFonts w:ascii="Times New Roman" w:hAnsi="Times New Roman" w:cs="Times New Roman"/>
          <w:sz w:val="28"/>
          <w:szCs w:val="28"/>
        </w:rPr>
        <w:t>1.</w:t>
      </w:r>
      <w:r w:rsidR="00064870" w:rsidRPr="00613908">
        <w:rPr>
          <w:rFonts w:ascii="Times New Roman" w:hAnsi="Times New Roman" w:cs="Times New Roman"/>
          <w:sz w:val="28"/>
          <w:szCs w:val="28"/>
        </w:rPr>
        <w:t>Теплообменник ТПР-1шт.</w:t>
      </w:r>
    </w:p>
    <w:p w:rsidR="00064870" w:rsidRPr="00613908" w:rsidRDefault="00D3366B" w:rsidP="00615E58">
      <w:pPr>
        <w:pStyle w:val="a5"/>
        <w:widowControl w:val="0"/>
        <w:rPr>
          <w:rFonts w:ascii="Times New Roman" w:hAnsi="Times New Roman" w:cs="Times New Roman"/>
          <w:sz w:val="28"/>
          <w:szCs w:val="28"/>
        </w:rPr>
      </w:pPr>
      <w:r w:rsidRPr="00613908">
        <w:rPr>
          <w:rFonts w:ascii="Times New Roman" w:hAnsi="Times New Roman" w:cs="Times New Roman"/>
          <w:sz w:val="28"/>
          <w:szCs w:val="28"/>
        </w:rPr>
        <w:t>2.</w:t>
      </w:r>
      <w:r w:rsidR="00064870" w:rsidRPr="00613908">
        <w:rPr>
          <w:rFonts w:ascii="Times New Roman" w:hAnsi="Times New Roman" w:cs="Times New Roman"/>
          <w:sz w:val="28"/>
          <w:szCs w:val="28"/>
        </w:rPr>
        <w:t>Инструкция по эксплуатации -1шт.</w:t>
      </w:r>
    </w:p>
    <w:p w:rsidR="00613908" w:rsidRDefault="00613908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thick"/>
        </w:rPr>
      </w:pPr>
    </w:p>
    <w:p w:rsidR="004D0091" w:rsidRPr="00647100" w:rsidRDefault="004D0091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47100">
        <w:rPr>
          <w:rFonts w:ascii="Times New Roman" w:hAnsi="Times New Roman" w:cs="Times New Roman"/>
          <w:b/>
          <w:sz w:val="32"/>
          <w:szCs w:val="32"/>
        </w:rPr>
        <w:t>4. Устройство и принцип работы.4.1.</w:t>
      </w:r>
    </w:p>
    <w:p w:rsidR="004D0091" w:rsidRPr="001146A6" w:rsidRDefault="004D0091" w:rsidP="00615E58">
      <w:pPr>
        <w:pStyle w:val="a5"/>
        <w:widowControl w:val="0"/>
        <w:rPr>
          <w:rFonts w:ascii="Times New Roman" w:hAnsi="Times New Roman" w:cs="Times New Roman"/>
          <w:sz w:val="28"/>
          <w:szCs w:val="28"/>
        </w:rPr>
      </w:pPr>
      <w:r w:rsidRPr="001146A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4384" behindDoc="0" locked="0" layoutInCell="1" allowOverlap="1" wp14:anchorId="77D358AC" wp14:editId="01FDB09B">
            <wp:simplePos x="0" y="0"/>
            <wp:positionH relativeFrom="margin">
              <wp:posOffset>1183005</wp:posOffset>
            </wp:positionH>
            <wp:positionV relativeFrom="margin">
              <wp:posOffset>1526540</wp:posOffset>
            </wp:positionV>
            <wp:extent cx="3705860" cy="3781425"/>
            <wp:effectExtent l="0" t="0" r="8890" b="9525"/>
            <wp:wrapNone/>
            <wp:docPr id="4" name="Рисунок 4" descr="clip_image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lip_image00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86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366B" w:rsidRPr="001146A6" w:rsidRDefault="00D3366B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u w:val="thick"/>
        </w:rPr>
      </w:pPr>
    </w:p>
    <w:p w:rsidR="009E2947" w:rsidRPr="001146A6" w:rsidRDefault="009E2947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u w:val="thick"/>
        </w:rPr>
      </w:pPr>
    </w:p>
    <w:p w:rsidR="009E2947" w:rsidRPr="001146A6" w:rsidRDefault="009E2947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u w:val="thick"/>
        </w:rPr>
      </w:pPr>
    </w:p>
    <w:p w:rsidR="009E2947" w:rsidRPr="001146A6" w:rsidRDefault="009E2947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u w:val="thick"/>
        </w:rPr>
      </w:pPr>
    </w:p>
    <w:p w:rsidR="009E2947" w:rsidRPr="001146A6" w:rsidRDefault="009E2947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u w:val="thick"/>
        </w:rPr>
      </w:pPr>
    </w:p>
    <w:p w:rsidR="009E2947" w:rsidRPr="001146A6" w:rsidRDefault="009E2947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u w:val="thick"/>
        </w:rPr>
      </w:pPr>
    </w:p>
    <w:p w:rsidR="009E2947" w:rsidRPr="001146A6" w:rsidRDefault="009E2947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u w:val="thick"/>
        </w:rPr>
      </w:pPr>
    </w:p>
    <w:p w:rsidR="009E2947" w:rsidRPr="001146A6" w:rsidRDefault="009E2947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  <w:u w:val="thick"/>
        </w:rPr>
      </w:pPr>
    </w:p>
    <w:p w:rsidR="00613908" w:rsidRDefault="00613908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13908" w:rsidRDefault="00613908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13908" w:rsidRDefault="00613908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13908" w:rsidRDefault="00613908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13908" w:rsidRDefault="00613908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13908" w:rsidRDefault="00613908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13908" w:rsidRDefault="00613908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E2947" w:rsidRPr="00613908" w:rsidRDefault="004D0091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thick"/>
        </w:rPr>
      </w:pPr>
      <w:r w:rsidRPr="00613908">
        <w:rPr>
          <w:rFonts w:ascii="Times New Roman" w:hAnsi="Times New Roman" w:cs="Times New Roman"/>
          <w:sz w:val="28"/>
          <w:szCs w:val="28"/>
        </w:rPr>
        <w:t>Рис. 1</w:t>
      </w:r>
    </w:p>
    <w:p w:rsidR="00635A69" w:rsidRPr="00613908" w:rsidRDefault="00635A69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3908">
        <w:rPr>
          <w:rFonts w:ascii="Times New Roman" w:hAnsi="Times New Roman" w:cs="Times New Roman"/>
          <w:sz w:val="28"/>
          <w:szCs w:val="28"/>
        </w:rPr>
        <w:t>Теплообменник (рис.1) состоит из стальных передней</w:t>
      </w:r>
      <w:r w:rsidR="0012230C" w:rsidRPr="00613908">
        <w:rPr>
          <w:rFonts w:ascii="Times New Roman" w:hAnsi="Times New Roman" w:cs="Times New Roman"/>
          <w:sz w:val="28"/>
          <w:szCs w:val="28"/>
        </w:rPr>
        <w:t xml:space="preserve"> </w:t>
      </w:r>
      <w:r w:rsidRPr="00613908">
        <w:rPr>
          <w:rFonts w:ascii="Times New Roman" w:hAnsi="Times New Roman" w:cs="Times New Roman"/>
          <w:sz w:val="28"/>
          <w:szCs w:val="28"/>
        </w:rPr>
        <w:t>1 и задней 2 стяжных плит, между которыми плотно зажаты пластины 3. При помощи двух направляющих  пластины укладываются в  установленном порядке и стягиваются стяжными шпильками 5 до необходимого размера</w:t>
      </w:r>
      <w:proofErr w:type="gramStart"/>
      <w:r w:rsidRPr="00613908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Pr="00613908">
        <w:rPr>
          <w:rFonts w:ascii="Times New Roman" w:hAnsi="Times New Roman" w:cs="Times New Roman"/>
          <w:sz w:val="28"/>
          <w:szCs w:val="28"/>
        </w:rPr>
        <w:t>, величина которого зависит от количества пластин. Пластины между собой уплотняются резиновыми прокладками.</w:t>
      </w:r>
    </w:p>
    <w:p w:rsidR="00C879CC" w:rsidRPr="00613908" w:rsidRDefault="00C879CC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3908">
        <w:rPr>
          <w:rFonts w:ascii="Times New Roman" w:hAnsi="Times New Roman" w:cs="Times New Roman"/>
          <w:sz w:val="28"/>
          <w:szCs w:val="28"/>
        </w:rPr>
        <w:t xml:space="preserve">4.2. Процесс теплообмена происходит между двумя  жидкими средами, перемещающимися противотоком по каналам щелевидной формы, образованными гофрированными поверхностями двух соседних пластин. Поток жидкости в </w:t>
      </w:r>
      <w:proofErr w:type="spellStart"/>
      <w:r w:rsidRPr="00613908">
        <w:rPr>
          <w:rFonts w:ascii="Times New Roman" w:hAnsi="Times New Roman" w:cs="Times New Roman"/>
          <w:sz w:val="28"/>
          <w:szCs w:val="28"/>
        </w:rPr>
        <w:t>пристенном</w:t>
      </w:r>
      <w:proofErr w:type="spellEnd"/>
      <w:r w:rsidRPr="00613908">
        <w:rPr>
          <w:rFonts w:ascii="Times New Roman" w:hAnsi="Times New Roman" w:cs="Times New Roman"/>
          <w:sz w:val="28"/>
          <w:szCs w:val="28"/>
        </w:rPr>
        <w:t xml:space="preserve"> слое усиленно </w:t>
      </w:r>
      <w:proofErr w:type="spellStart"/>
      <w:r w:rsidRPr="00613908">
        <w:rPr>
          <w:rFonts w:ascii="Times New Roman" w:hAnsi="Times New Roman" w:cs="Times New Roman"/>
          <w:sz w:val="28"/>
          <w:szCs w:val="28"/>
        </w:rPr>
        <w:t>турбулезируется</w:t>
      </w:r>
      <w:proofErr w:type="spellEnd"/>
      <w:r w:rsidRPr="00613908">
        <w:rPr>
          <w:rFonts w:ascii="Times New Roman" w:hAnsi="Times New Roman" w:cs="Times New Roman"/>
          <w:sz w:val="28"/>
          <w:szCs w:val="28"/>
        </w:rPr>
        <w:t xml:space="preserve"> за счет гофрированных поверхностей пластин.</w:t>
      </w:r>
    </w:p>
    <w:p w:rsidR="00C879CC" w:rsidRPr="00613908" w:rsidRDefault="00C879CC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3908">
        <w:rPr>
          <w:rFonts w:ascii="Times New Roman" w:hAnsi="Times New Roman" w:cs="Times New Roman"/>
          <w:sz w:val="28"/>
          <w:szCs w:val="28"/>
        </w:rPr>
        <w:t xml:space="preserve">4.3. Усиленная </w:t>
      </w:r>
      <w:proofErr w:type="spellStart"/>
      <w:r w:rsidRPr="00613908">
        <w:rPr>
          <w:rFonts w:ascii="Times New Roman" w:hAnsi="Times New Roman" w:cs="Times New Roman"/>
          <w:sz w:val="28"/>
          <w:szCs w:val="28"/>
        </w:rPr>
        <w:t>турбулезация</w:t>
      </w:r>
      <w:proofErr w:type="spellEnd"/>
      <w:r w:rsidRPr="00613908">
        <w:rPr>
          <w:rFonts w:ascii="Times New Roman" w:hAnsi="Times New Roman" w:cs="Times New Roman"/>
          <w:sz w:val="28"/>
          <w:szCs w:val="28"/>
        </w:rPr>
        <w:t xml:space="preserve"> и тонкий слой жидкости дают возможность значительно интенсифицировать теплоотдачу при сравнительно малых гидравлических сопротивлениях. При этом снижается загрязненность пластин.</w:t>
      </w:r>
    </w:p>
    <w:p w:rsidR="00606D63" w:rsidRPr="00613908" w:rsidRDefault="00C879CC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3908">
        <w:rPr>
          <w:rFonts w:ascii="Times New Roman" w:hAnsi="Times New Roman" w:cs="Times New Roman"/>
          <w:sz w:val="28"/>
          <w:szCs w:val="28"/>
        </w:rPr>
        <w:t xml:space="preserve">4.4. Участвующие в теплообмене среды подаются в теплообменник через отверстия, находящиеся на передней и задней плитах (рис.2-5). </w:t>
      </w:r>
    </w:p>
    <w:p w:rsidR="00606D63" w:rsidRPr="00117604" w:rsidRDefault="00117604" w:rsidP="00117604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="00647100">
        <w:rPr>
          <w:rFonts w:ascii="Times New Roman" w:hAnsi="Times New Roman" w:cs="Times New Roman"/>
          <w:sz w:val="24"/>
          <w:szCs w:val="24"/>
        </w:rPr>
        <w:t>5</w:t>
      </w:r>
    </w:p>
    <w:p w:rsidR="00C879CC" w:rsidRPr="00613908" w:rsidRDefault="00C879CC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3908">
        <w:rPr>
          <w:rFonts w:ascii="Times New Roman" w:hAnsi="Times New Roman" w:cs="Times New Roman"/>
          <w:sz w:val="28"/>
          <w:szCs w:val="28"/>
        </w:rPr>
        <w:lastRenderedPageBreak/>
        <w:t>Благодаря параллельному расположению пластин и отверстиям в них, образуются каналы, по которым среды расходятся в</w:t>
      </w:r>
      <w:r w:rsidR="004D0091" w:rsidRPr="00613908">
        <w:rPr>
          <w:rFonts w:ascii="Times New Roman" w:hAnsi="Times New Roman" w:cs="Times New Roman"/>
          <w:sz w:val="28"/>
          <w:szCs w:val="28"/>
        </w:rPr>
        <w:t xml:space="preserve"> </w:t>
      </w:r>
      <w:r w:rsidRPr="00613908">
        <w:rPr>
          <w:rFonts w:ascii="Times New Roman" w:hAnsi="Times New Roman" w:cs="Times New Roman"/>
          <w:sz w:val="28"/>
          <w:szCs w:val="28"/>
        </w:rPr>
        <w:t xml:space="preserve"> зазоры между пластинами и выходят из теплообменника. Во время прохода сред через теплообменник греющая среда отдает часть тепла пластине, которая, в свою очередь охлаждается с другой стороны нагреваемой средой.</w:t>
      </w:r>
    </w:p>
    <w:p w:rsidR="00C879CC" w:rsidRPr="00613908" w:rsidRDefault="00C879CC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3908">
        <w:rPr>
          <w:rFonts w:ascii="Times New Roman" w:hAnsi="Times New Roman" w:cs="Times New Roman"/>
          <w:sz w:val="28"/>
          <w:szCs w:val="28"/>
        </w:rPr>
        <w:t>4.5. Наиболее важной деталью теплообменника является пластина. Изготавливаются пластины из нержавеющей стали толщиной 0,5-0,7 мм методом холодной штамповки. Пластины в теплообменнике повернуты одна относительно другой вокруг горизонтальной оси на 180°, чтобы вершины гофр на сопрягаемых поверхностях были повернуты в противоположные стороны. Уплотнение пластин между собой осуществляется по уплотнительному пазу прокладкой из термостойкой резины.</w:t>
      </w:r>
    </w:p>
    <w:p w:rsidR="00C879CC" w:rsidRPr="00613908" w:rsidRDefault="00C879CC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3908">
        <w:rPr>
          <w:rFonts w:ascii="Times New Roman" w:hAnsi="Times New Roman" w:cs="Times New Roman"/>
          <w:sz w:val="28"/>
          <w:szCs w:val="28"/>
        </w:rPr>
        <w:t>4.6. При монтаже теплообменник заземлить за болт заземления 7, находящийся внизу на задней плите, обозначенный знаком «Заземление», согласно п.6.4.</w:t>
      </w:r>
    </w:p>
    <w:p w:rsidR="00064870" w:rsidRDefault="00C879CC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613908">
        <w:rPr>
          <w:rFonts w:ascii="Times New Roman" w:hAnsi="Times New Roman" w:cs="Times New Roman"/>
          <w:sz w:val="28"/>
          <w:szCs w:val="28"/>
        </w:rPr>
        <w:t>4.7. Для погрузочно-разгрузочных работ предусмотрены два рым-болта 4 на передней и задней плитах для крепления чалок.</w:t>
      </w:r>
    </w:p>
    <w:p w:rsidR="00613908" w:rsidRDefault="00613908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  <w:r w:rsidRPr="001146A6">
        <w:rPr>
          <w:rFonts w:ascii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6F8DF9DE" wp14:editId="34B7B8F4">
            <wp:simplePos x="0" y="0"/>
            <wp:positionH relativeFrom="margin">
              <wp:posOffset>963093</wp:posOffset>
            </wp:positionH>
            <wp:positionV relativeFrom="margin">
              <wp:posOffset>3783692</wp:posOffset>
            </wp:positionV>
            <wp:extent cx="4421529" cy="4451250"/>
            <wp:effectExtent l="0" t="0" r="0" b="698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529" cy="445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3908" w:rsidRDefault="00613908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613908" w:rsidRDefault="00613908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613908" w:rsidRDefault="00613908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613908" w:rsidRPr="00613908" w:rsidRDefault="00613908" w:rsidP="00613908">
      <w:pPr>
        <w:widowControl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C879CC" w:rsidRPr="001146A6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47E58" w:rsidRPr="001146A6" w:rsidRDefault="00747E58" w:rsidP="00615E58">
      <w:pPr>
        <w:widowControl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47E58" w:rsidRPr="001146A6" w:rsidRDefault="00747E58" w:rsidP="00615E58">
      <w:pPr>
        <w:widowControl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4D0091" w:rsidRPr="001146A6" w:rsidRDefault="004D0091" w:rsidP="00615E5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D0091" w:rsidRDefault="004D0091" w:rsidP="00615E5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13908" w:rsidRPr="00613908" w:rsidRDefault="00613908" w:rsidP="0061390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13908">
        <w:rPr>
          <w:rFonts w:ascii="Times New Roman" w:hAnsi="Times New Roman" w:cs="Times New Roman"/>
          <w:sz w:val="28"/>
          <w:szCs w:val="28"/>
        </w:rPr>
        <w:t>Рис.2. Схема одноходового теплообменника ТПР:</w:t>
      </w:r>
    </w:p>
    <w:p w:rsidR="00613908" w:rsidRDefault="00613908" w:rsidP="0061390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13908" w:rsidRDefault="00613908" w:rsidP="0061390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13908">
        <w:rPr>
          <w:rFonts w:ascii="Times New Roman" w:hAnsi="Times New Roman" w:cs="Times New Roman"/>
          <w:sz w:val="28"/>
          <w:szCs w:val="28"/>
        </w:rPr>
        <w:t>1 – вход греющей среды;  2 – выход греющей среды;</w:t>
      </w:r>
    </w:p>
    <w:p w:rsidR="00613908" w:rsidRPr="00613908" w:rsidRDefault="00613908" w:rsidP="0061390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13908">
        <w:rPr>
          <w:rFonts w:ascii="Times New Roman" w:hAnsi="Times New Roman" w:cs="Times New Roman"/>
          <w:sz w:val="28"/>
          <w:szCs w:val="28"/>
        </w:rPr>
        <w:t>3 – выход нагреваемой среды;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613908">
        <w:rPr>
          <w:rFonts w:ascii="Times New Roman" w:hAnsi="Times New Roman" w:cs="Times New Roman"/>
          <w:sz w:val="28"/>
          <w:szCs w:val="28"/>
        </w:rPr>
        <w:t>4 – вход нагреваемой среды.</w:t>
      </w:r>
    </w:p>
    <w:p w:rsidR="00613908" w:rsidRDefault="00613908" w:rsidP="0061390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3908" w:rsidRPr="00613908" w:rsidRDefault="00613908" w:rsidP="0061390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13908">
        <w:rPr>
          <w:rFonts w:ascii="Times New Roman" w:hAnsi="Times New Roman" w:cs="Times New Roman"/>
          <w:b/>
          <w:sz w:val="32"/>
          <w:szCs w:val="32"/>
        </w:rPr>
        <w:t>При монтаже допускается греющий и нагреваемый контуры</w:t>
      </w:r>
    </w:p>
    <w:p w:rsidR="00613908" w:rsidRPr="00613908" w:rsidRDefault="00613908" w:rsidP="0061390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613908">
        <w:rPr>
          <w:rFonts w:ascii="Times New Roman" w:hAnsi="Times New Roman" w:cs="Times New Roman"/>
          <w:b/>
          <w:sz w:val="32"/>
          <w:szCs w:val="32"/>
        </w:rPr>
        <w:t>менять местами</w:t>
      </w:r>
    </w:p>
    <w:p w:rsidR="00613908" w:rsidRPr="001146A6" w:rsidRDefault="00647100" w:rsidP="00647100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</w:p>
    <w:p w:rsidR="004D0091" w:rsidRPr="001146A6" w:rsidRDefault="001C19D0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146A6"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6CA40F6B" wp14:editId="6CF05D20">
            <wp:simplePos x="0" y="0"/>
            <wp:positionH relativeFrom="margin">
              <wp:posOffset>835773</wp:posOffset>
            </wp:positionH>
            <wp:positionV relativeFrom="margin">
              <wp:posOffset>-93827</wp:posOffset>
            </wp:positionV>
            <wp:extent cx="3993265" cy="3544601"/>
            <wp:effectExtent l="0" t="0" r="762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92"/>
                    <a:stretch/>
                  </pic:blipFill>
                  <pic:spPr bwMode="auto">
                    <a:xfrm>
                      <a:off x="0" y="0"/>
                      <a:ext cx="3993265" cy="3544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3908" w:rsidRDefault="00613908" w:rsidP="0061390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3908" w:rsidRDefault="00613908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C19D0" w:rsidRDefault="001C19D0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049C9" w:rsidRPr="001A5E4B" w:rsidRDefault="00C879CC" w:rsidP="001A5E4B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13908">
        <w:rPr>
          <w:rFonts w:ascii="Times New Roman" w:hAnsi="Times New Roman" w:cs="Times New Roman"/>
          <w:sz w:val="28"/>
          <w:szCs w:val="28"/>
        </w:rPr>
        <w:t>Рис.3. Схема двухходового теплообменника Т</w:t>
      </w:r>
      <w:r w:rsidR="002422A4" w:rsidRPr="00613908">
        <w:rPr>
          <w:rFonts w:ascii="Times New Roman" w:hAnsi="Times New Roman" w:cs="Times New Roman"/>
          <w:sz w:val="28"/>
          <w:szCs w:val="28"/>
        </w:rPr>
        <w:t>П</w:t>
      </w:r>
      <w:r w:rsidRPr="00613908">
        <w:rPr>
          <w:rFonts w:ascii="Times New Roman" w:hAnsi="Times New Roman" w:cs="Times New Roman"/>
          <w:sz w:val="28"/>
          <w:szCs w:val="28"/>
        </w:rPr>
        <w:t>Р:</w:t>
      </w:r>
    </w:p>
    <w:p w:rsidR="00606D63" w:rsidRPr="006D563C" w:rsidRDefault="00C879CC" w:rsidP="006D563C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D563C">
        <w:rPr>
          <w:rFonts w:ascii="Times New Roman" w:hAnsi="Times New Roman" w:cs="Times New Roman"/>
          <w:sz w:val="28"/>
          <w:szCs w:val="28"/>
        </w:rPr>
        <w:t>1 – вход греющей среды;</w:t>
      </w:r>
      <w:r w:rsidR="006D563C">
        <w:rPr>
          <w:rFonts w:ascii="Times New Roman" w:hAnsi="Times New Roman" w:cs="Times New Roman"/>
          <w:sz w:val="28"/>
          <w:szCs w:val="28"/>
        </w:rPr>
        <w:t xml:space="preserve">  </w:t>
      </w:r>
      <w:r w:rsidRPr="006D563C">
        <w:rPr>
          <w:rFonts w:ascii="Times New Roman" w:hAnsi="Times New Roman" w:cs="Times New Roman"/>
          <w:sz w:val="28"/>
          <w:szCs w:val="28"/>
        </w:rPr>
        <w:t>2 – выход греющей среды;</w:t>
      </w:r>
    </w:p>
    <w:p w:rsidR="00C879CC" w:rsidRPr="006D563C" w:rsidRDefault="00C879CC" w:rsidP="006D563C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D563C">
        <w:rPr>
          <w:rFonts w:ascii="Times New Roman" w:hAnsi="Times New Roman" w:cs="Times New Roman"/>
          <w:sz w:val="28"/>
          <w:szCs w:val="28"/>
        </w:rPr>
        <w:t>3 – выход нагреваемой среды;  4 – вход нагреваемой среды.</w:t>
      </w:r>
    </w:p>
    <w:p w:rsidR="00C879CC" w:rsidRPr="006D563C" w:rsidRDefault="00C879CC" w:rsidP="006D563C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D563C">
        <w:rPr>
          <w:rFonts w:ascii="Times New Roman" w:hAnsi="Times New Roman" w:cs="Times New Roman"/>
          <w:sz w:val="28"/>
          <w:szCs w:val="28"/>
        </w:rPr>
        <w:t xml:space="preserve">5 – слив и очистка </w:t>
      </w:r>
      <w:r w:rsidR="006D563C" w:rsidRPr="006D563C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6D563C" w:rsidRPr="006D563C">
        <w:rPr>
          <w:rFonts w:ascii="Times New Roman" w:hAnsi="Times New Roman" w:cs="Times New Roman"/>
          <w:sz w:val="28"/>
          <w:szCs w:val="28"/>
        </w:rPr>
        <w:t>обратка</w:t>
      </w:r>
      <w:proofErr w:type="spellEnd"/>
      <w:r w:rsidR="006D563C" w:rsidRPr="006D563C">
        <w:rPr>
          <w:rFonts w:ascii="Times New Roman" w:hAnsi="Times New Roman" w:cs="Times New Roman"/>
          <w:sz w:val="28"/>
          <w:szCs w:val="28"/>
        </w:rPr>
        <w:t xml:space="preserve"> отопления)</w:t>
      </w:r>
      <w:r w:rsidR="006D563C">
        <w:rPr>
          <w:rFonts w:ascii="Times New Roman" w:hAnsi="Times New Roman" w:cs="Times New Roman"/>
          <w:sz w:val="28"/>
          <w:szCs w:val="28"/>
        </w:rPr>
        <w:t>;</w:t>
      </w:r>
      <w:r w:rsidR="006D563C" w:rsidRPr="006D563C">
        <w:rPr>
          <w:rFonts w:ascii="Times New Roman" w:hAnsi="Times New Roman" w:cs="Times New Roman"/>
          <w:sz w:val="28"/>
          <w:szCs w:val="28"/>
        </w:rPr>
        <w:t xml:space="preserve">   </w:t>
      </w:r>
      <w:r w:rsidR="006D563C">
        <w:rPr>
          <w:rFonts w:ascii="Times New Roman" w:hAnsi="Times New Roman" w:cs="Times New Roman"/>
          <w:sz w:val="28"/>
          <w:szCs w:val="28"/>
        </w:rPr>
        <w:t xml:space="preserve">6 – слив и очистка </w:t>
      </w:r>
      <w:r w:rsidRPr="006D563C">
        <w:rPr>
          <w:rFonts w:ascii="Times New Roman" w:hAnsi="Times New Roman" w:cs="Times New Roman"/>
          <w:sz w:val="28"/>
          <w:szCs w:val="28"/>
        </w:rPr>
        <w:t>(циркуляция ГВС)</w:t>
      </w:r>
    </w:p>
    <w:p w:rsidR="00353222" w:rsidRPr="001146A6" w:rsidRDefault="00C879CC" w:rsidP="006D563C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146A6">
        <w:rPr>
          <w:rFonts w:ascii="Times New Roman" w:hAnsi="Times New Roman" w:cs="Times New Roman"/>
          <w:b/>
          <w:sz w:val="32"/>
          <w:szCs w:val="32"/>
        </w:rPr>
        <w:t>При монтаже допускается греющий и нагреваемый контуры менять местами.</w:t>
      </w:r>
    </w:p>
    <w:p w:rsidR="00C879CC" w:rsidRPr="001146A6" w:rsidRDefault="001A5E4B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46A6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5C318BFC" wp14:editId="73D42A05">
            <wp:simplePos x="0" y="0"/>
            <wp:positionH relativeFrom="margin">
              <wp:posOffset>943179</wp:posOffset>
            </wp:positionH>
            <wp:positionV relativeFrom="margin">
              <wp:posOffset>4790231</wp:posOffset>
            </wp:positionV>
            <wp:extent cx="3808071" cy="3556584"/>
            <wp:effectExtent l="0" t="0" r="2540" b="635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88"/>
                    <a:stretch/>
                  </pic:blipFill>
                  <pic:spPr bwMode="auto">
                    <a:xfrm>
                      <a:off x="0" y="0"/>
                      <a:ext cx="3808071" cy="355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484F" w:rsidRPr="001146A6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                                                         </w:t>
      </w:r>
      <w:r w:rsidR="00064870" w:rsidRPr="001146A6">
        <w:rPr>
          <w:rFonts w:ascii="Times New Roman" w:hAnsi="Times New Roman" w:cs="Times New Roman"/>
          <w:b/>
          <w:sz w:val="32"/>
          <w:szCs w:val="32"/>
        </w:rPr>
        <w:t xml:space="preserve">                               </w:t>
      </w:r>
    </w:p>
    <w:p w:rsidR="004D0091" w:rsidRPr="001146A6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1146A6">
        <w:rPr>
          <w:rFonts w:ascii="Times New Roman" w:hAnsi="Times New Roman" w:cs="Times New Roman"/>
          <w:sz w:val="32"/>
          <w:szCs w:val="32"/>
        </w:rPr>
        <w:tab/>
      </w:r>
      <w:r w:rsidRPr="001146A6">
        <w:rPr>
          <w:rFonts w:ascii="Times New Roman" w:hAnsi="Times New Roman" w:cs="Times New Roman"/>
          <w:sz w:val="32"/>
          <w:szCs w:val="32"/>
        </w:rPr>
        <w:tab/>
      </w:r>
      <w:r w:rsidRPr="001146A6">
        <w:rPr>
          <w:rFonts w:ascii="Times New Roman" w:hAnsi="Times New Roman" w:cs="Times New Roman"/>
          <w:sz w:val="32"/>
          <w:szCs w:val="32"/>
        </w:rPr>
        <w:tab/>
      </w:r>
    </w:p>
    <w:p w:rsidR="00C51877" w:rsidRDefault="00C51877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1877" w:rsidRDefault="00C51877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1877" w:rsidRDefault="00C51877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1877" w:rsidRDefault="00C51877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1877" w:rsidRDefault="00C51877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1877" w:rsidRDefault="00C51877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1877" w:rsidRDefault="00C51877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1877" w:rsidRDefault="00C51877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C19D0" w:rsidRDefault="001C19D0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C19D0" w:rsidRDefault="001C19D0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C19D0" w:rsidRDefault="001C19D0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C19D0" w:rsidRDefault="001C19D0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C19D0" w:rsidRDefault="001C19D0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C19D0" w:rsidRDefault="001C19D0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C19D0" w:rsidRDefault="001C19D0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C19D0" w:rsidRDefault="001C19D0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A5F5A" w:rsidRPr="001A5E4B" w:rsidRDefault="00C879CC" w:rsidP="001A5E4B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Рис.4. Схема трехходового теплообменника Т</w:t>
      </w:r>
      <w:r w:rsidR="005049C9" w:rsidRPr="00C51877">
        <w:rPr>
          <w:rFonts w:ascii="Times New Roman" w:hAnsi="Times New Roman" w:cs="Times New Roman"/>
          <w:sz w:val="28"/>
          <w:szCs w:val="28"/>
        </w:rPr>
        <w:t>П</w:t>
      </w:r>
      <w:r w:rsidRPr="00C51877">
        <w:rPr>
          <w:rFonts w:ascii="Times New Roman" w:hAnsi="Times New Roman" w:cs="Times New Roman"/>
          <w:sz w:val="28"/>
          <w:szCs w:val="28"/>
        </w:rPr>
        <w:t>Р:</w:t>
      </w:r>
    </w:p>
    <w:p w:rsidR="00C879CC" w:rsidRPr="001C19D0" w:rsidRDefault="00C879CC" w:rsidP="00277CC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C19D0">
        <w:rPr>
          <w:rFonts w:ascii="Times New Roman" w:hAnsi="Times New Roman" w:cs="Times New Roman"/>
          <w:sz w:val="28"/>
          <w:szCs w:val="28"/>
        </w:rPr>
        <w:t>1 – вход греющей среды;  2 – выход греющей среды;</w:t>
      </w:r>
    </w:p>
    <w:p w:rsidR="00C879CC" w:rsidRDefault="00C879CC" w:rsidP="00277CC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C19D0">
        <w:rPr>
          <w:rFonts w:ascii="Times New Roman" w:hAnsi="Times New Roman" w:cs="Times New Roman"/>
          <w:sz w:val="28"/>
          <w:szCs w:val="28"/>
        </w:rPr>
        <w:t xml:space="preserve">3 – выход нагреваемой среды;  </w:t>
      </w:r>
      <w:r w:rsidR="001C19D0">
        <w:rPr>
          <w:rFonts w:ascii="Times New Roman" w:hAnsi="Times New Roman" w:cs="Times New Roman"/>
          <w:sz w:val="28"/>
          <w:szCs w:val="28"/>
        </w:rPr>
        <w:t>4 – вход нагреваемой среды;</w:t>
      </w:r>
    </w:p>
    <w:p w:rsidR="001C19D0" w:rsidRPr="001C19D0" w:rsidRDefault="001C19D0" w:rsidP="00277CC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C19D0">
        <w:rPr>
          <w:rFonts w:ascii="Times New Roman" w:hAnsi="Times New Roman" w:cs="Times New Roman"/>
          <w:sz w:val="28"/>
          <w:szCs w:val="28"/>
        </w:rPr>
        <w:t>5 – слив и очистка   (</w:t>
      </w:r>
      <w:proofErr w:type="spellStart"/>
      <w:r w:rsidRPr="001C19D0">
        <w:rPr>
          <w:rFonts w:ascii="Times New Roman" w:hAnsi="Times New Roman" w:cs="Times New Roman"/>
          <w:sz w:val="28"/>
          <w:szCs w:val="28"/>
        </w:rPr>
        <w:t>обратка</w:t>
      </w:r>
      <w:proofErr w:type="spellEnd"/>
      <w:r w:rsidRPr="001C19D0">
        <w:rPr>
          <w:rFonts w:ascii="Times New Roman" w:hAnsi="Times New Roman" w:cs="Times New Roman"/>
          <w:sz w:val="28"/>
          <w:szCs w:val="28"/>
        </w:rPr>
        <w:t xml:space="preserve"> отопления);  6 – слив и очистка  (циркуляция ГВС)</w:t>
      </w:r>
    </w:p>
    <w:p w:rsidR="00C879CC" w:rsidRPr="001C19D0" w:rsidRDefault="00C879CC" w:rsidP="00277CCA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C19D0">
        <w:rPr>
          <w:rFonts w:ascii="Times New Roman" w:hAnsi="Times New Roman" w:cs="Times New Roman"/>
          <w:sz w:val="28"/>
          <w:szCs w:val="28"/>
        </w:rPr>
        <w:t xml:space="preserve">7 – </w:t>
      </w:r>
      <w:proofErr w:type="spellStart"/>
      <w:r w:rsidRPr="001C19D0">
        <w:rPr>
          <w:rFonts w:ascii="Times New Roman" w:hAnsi="Times New Roman" w:cs="Times New Roman"/>
          <w:sz w:val="28"/>
          <w:szCs w:val="28"/>
        </w:rPr>
        <w:t>развоздушивание</w:t>
      </w:r>
      <w:proofErr w:type="spellEnd"/>
      <w:r w:rsidRPr="001C19D0">
        <w:rPr>
          <w:rFonts w:ascii="Times New Roman" w:hAnsi="Times New Roman" w:cs="Times New Roman"/>
          <w:sz w:val="28"/>
          <w:szCs w:val="28"/>
        </w:rPr>
        <w:t xml:space="preserve">;  8 – </w:t>
      </w:r>
      <w:proofErr w:type="spellStart"/>
      <w:r w:rsidRPr="001C19D0">
        <w:rPr>
          <w:rFonts w:ascii="Times New Roman" w:hAnsi="Times New Roman" w:cs="Times New Roman"/>
          <w:sz w:val="28"/>
          <w:szCs w:val="28"/>
        </w:rPr>
        <w:t>развоздушивание</w:t>
      </w:r>
      <w:proofErr w:type="spellEnd"/>
      <w:r w:rsidRPr="001C19D0">
        <w:rPr>
          <w:rFonts w:ascii="Times New Roman" w:hAnsi="Times New Roman" w:cs="Times New Roman"/>
          <w:sz w:val="28"/>
          <w:szCs w:val="28"/>
        </w:rPr>
        <w:t>.</w:t>
      </w:r>
    </w:p>
    <w:p w:rsidR="00647100" w:rsidRDefault="00647100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47100" w:rsidRPr="00647100" w:rsidRDefault="00647100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</w:p>
    <w:p w:rsidR="00C879CC" w:rsidRPr="001A5E4B" w:rsidRDefault="00C879CC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1A5E4B">
        <w:rPr>
          <w:rFonts w:ascii="Times New Roman" w:hAnsi="Times New Roman" w:cs="Times New Roman"/>
          <w:b/>
          <w:sz w:val="32"/>
          <w:szCs w:val="32"/>
        </w:rPr>
        <w:lastRenderedPageBreak/>
        <w:t>5. Маркировка</w:t>
      </w:r>
      <w:r w:rsidRPr="001A5E4B">
        <w:rPr>
          <w:rFonts w:ascii="Times New Roman" w:hAnsi="Times New Roman" w:cs="Times New Roman"/>
          <w:sz w:val="32"/>
          <w:szCs w:val="32"/>
        </w:rPr>
        <w:t>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5.1. Маркировочная табличка, в которой указаны необходимые данные об аппарате, крепиться на передней плите теплообменника.</w:t>
      </w:r>
    </w:p>
    <w:p w:rsidR="000A5F5A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 xml:space="preserve">5.2. Заводской номер на табличке должен </w:t>
      </w:r>
      <w:r w:rsidR="00110BCF" w:rsidRPr="00C51877">
        <w:rPr>
          <w:rFonts w:ascii="Times New Roman" w:hAnsi="Times New Roman" w:cs="Times New Roman"/>
          <w:sz w:val="28"/>
          <w:szCs w:val="28"/>
        </w:rPr>
        <w:t>соответствовать</w:t>
      </w:r>
      <w:r w:rsidRPr="00C51877">
        <w:rPr>
          <w:rFonts w:ascii="Times New Roman" w:hAnsi="Times New Roman" w:cs="Times New Roman"/>
          <w:sz w:val="28"/>
          <w:szCs w:val="28"/>
        </w:rPr>
        <w:t xml:space="preserve"> заводскому номеру, указанному в настоя</w:t>
      </w:r>
      <w:r w:rsidR="000A5F5A" w:rsidRPr="00C51877">
        <w:rPr>
          <w:rFonts w:ascii="Times New Roman" w:hAnsi="Times New Roman" w:cs="Times New Roman"/>
          <w:sz w:val="28"/>
          <w:szCs w:val="28"/>
        </w:rPr>
        <w:t>щем руководстве по эксплуатации</w:t>
      </w:r>
    </w:p>
    <w:p w:rsidR="001A5E4B" w:rsidRDefault="001A5E4B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thick"/>
        </w:rPr>
      </w:pPr>
    </w:p>
    <w:p w:rsidR="00C879CC" w:rsidRPr="001A5E4B" w:rsidRDefault="00C879CC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1A5E4B">
        <w:rPr>
          <w:rFonts w:ascii="Times New Roman" w:hAnsi="Times New Roman" w:cs="Times New Roman"/>
          <w:b/>
          <w:sz w:val="32"/>
          <w:szCs w:val="32"/>
        </w:rPr>
        <w:t>6. Указание мер безопасности</w:t>
      </w:r>
      <w:r w:rsidRPr="001A5E4B">
        <w:rPr>
          <w:rFonts w:ascii="Times New Roman" w:hAnsi="Times New Roman" w:cs="Times New Roman"/>
          <w:sz w:val="32"/>
          <w:szCs w:val="32"/>
        </w:rPr>
        <w:t>.</w:t>
      </w:r>
    </w:p>
    <w:p w:rsidR="001A5E4B" w:rsidRPr="00C51877" w:rsidRDefault="001A5E4B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6.1. Перед испытанием и эксплуатацией теплообменника необходимо проверить все крепежные соединения и размер А.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 xml:space="preserve">6.2. Теплообменник представляет собой устройство, работающее под высоким давлением и при высоких температурах, поэтому при эксплуатации </w:t>
      </w:r>
      <w:r w:rsidRPr="00C51877">
        <w:rPr>
          <w:rFonts w:ascii="Times New Roman" w:hAnsi="Times New Roman" w:cs="Times New Roman"/>
          <w:b/>
          <w:sz w:val="28"/>
          <w:szCs w:val="28"/>
        </w:rPr>
        <w:t>запрещается: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а) эксплуатировать теплообменник при давлении и температурах, отличающихся от указанных в паспорте;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б) производить затяжку стяжных шпилек, ремонтировать теплообменник до его полного отключения, остывания до температуры не более 40</w:t>
      </w:r>
      <w:proofErr w:type="gramStart"/>
      <w:r w:rsidRPr="00C51877">
        <w:rPr>
          <w:rFonts w:ascii="Times New Roman" w:hAnsi="Times New Roman" w:cs="Times New Roman"/>
          <w:sz w:val="28"/>
          <w:szCs w:val="28"/>
        </w:rPr>
        <w:t>ºС</w:t>
      </w:r>
      <w:proofErr w:type="gramEnd"/>
      <w:r w:rsidRPr="00C51877">
        <w:rPr>
          <w:rFonts w:ascii="Times New Roman" w:hAnsi="Times New Roman" w:cs="Times New Roman"/>
          <w:sz w:val="28"/>
          <w:szCs w:val="28"/>
        </w:rPr>
        <w:t xml:space="preserve"> и опорожнения;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 xml:space="preserve">д) </w:t>
      </w:r>
      <w:r w:rsidRPr="00C51877">
        <w:rPr>
          <w:rFonts w:ascii="Times New Roman" w:hAnsi="Times New Roman" w:cs="Times New Roman"/>
          <w:b/>
          <w:sz w:val="28"/>
          <w:szCs w:val="28"/>
        </w:rPr>
        <w:t>работать с пластинами без рукавиц</w:t>
      </w:r>
      <w:r w:rsidRPr="00C51877">
        <w:rPr>
          <w:rFonts w:ascii="Times New Roman" w:hAnsi="Times New Roman" w:cs="Times New Roman"/>
          <w:sz w:val="28"/>
          <w:szCs w:val="28"/>
        </w:rPr>
        <w:t>. Учитывая толщину пластин, имеется опасность порезов.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6.3. К обслуживанию теплообменника допускаются лица, прошедшие инструктаж по технике безопасности, ознакомленные с принципом действия теплообменника и настоящим руководством по эксплуатации.</w:t>
      </w:r>
    </w:p>
    <w:p w:rsidR="001A5E4B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6.4. При монтаже теплообменник тепло</w:t>
      </w:r>
      <w:r w:rsidR="00826790">
        <w:rPr>
          <w:rFonts w:ascii="Times New Roman" w:hAnsi="Times New Roman" w:cs="Times New Roman"/>
          <w:sz w:val="28"/>
          <w:szCs w:val="28"/>
        </w:rPr>
        <w:t xml:space="preserve"> </w:t>
      </w:r>
      <w:r w:rsidRPr="00C51877">
        <w:rPr>
          <w:rFonts w:ascii="Times New Roman" w:hAnsi="Times New Roman" w:cs="Times New Roman"/>
          <w:sz w:val="28"/>
          <w:szCs w:val="28"/>
        </w:rPr>
        <w:t>изолировать и заземлить его сопротивлением не более 4 Ом за нижний болт на задней плите, обозначенный знаком «Заземление».</w:t>
      </w:r>
    </w:p>
    <w:p w:rsidR="00C879CC" w:rsidRPr="001A5E4B" w:rsidRDefault="00C879CC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A5E4B">
        <w:rPr>
          <w:rFonts w:ascii="Times New Roman" w:hAnsi="Times New Roman" w:cs="Times New Roman"/>
          <w:b/>
          <w:sz w:val="32"/>
          <w:szCs w:val="32"/>
        </w:rPr>
        <w:t>7. Монтаж изделия.</w:t>
      </w:r>
    </w:p>
    <w:p w:rsidR="001A5E4B" w:rsidRPr="00C51877" w:rsidRDefault="001A5E4B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5F5A" w:rsidRPr="00C51877" w:rsidRDefault="00490893" w:rsidP="00615E58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C879CC" w:rsidRPr="00C51877">
        <w:rPr>
          <w:rFonts w:ascii="Times New Roman" w:hAnsi="Times New Roman" w:cs="Times New Roman"/>
          <w:sz w:val="28"/>
          <w:szCs w:val="28"/>
        </w:rPr>
        <w:t>7.1. Монтаж теплообменника следует выполнять в следующем порядке:</w:t>
      </w:r>
    </w:p>
    <w:p w:rsidR="00C879CC" w:rsidRPr="00C51877" w:rsidRDefault="00C879CC" w:rsidP="00615E58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а) установить теплообменник на горизонтальную поверхность на месте согласно проекту;</w:t>
      </w:r>
    </w:p>
    <w:p w:rsidR="00C879CC" w:rsidRPr="00C51877" w:rsidRDefault="00C879CC" w:rsidP="00615E58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б) снять защитные прокладки  фланцев, при их наличии;</w:t>
      </w:r>
    </w:p>
    <w:p w:rsidR="00C879CC" w:rsidRPr="00C51877" w:rsidRDefault="00C879CC" w:rsidP="00615E58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в) проверит</w:t>
      </w:r>
      <w:r w:rsidR="00826790">
        <w:rPr>
          <w:rFonts w:ascii="Times New Roman" w:hAnsi="Times New Roman" w:cs="Times New Roman"/>
          <w:sz w:val="28"/>
          <w:szCs w:val="28"/>
        </w:rPr>
        <w:t>ь отсутствие повреждений тепло</w:t>
      </w:r>
      <w:r w:rsidRPr="00C51877">
        <w:rPr>
          <w:rFonts w:ascii="Times New Roman" w:hAnsi="Times New Roman" w:cs="Times New Roman"/>
          <w:sz w:val="28"/>
          <w:szCs w:val="28"/>
        </w:rPr>
        <w:t>обменника, которые могли возникнуть при транспортировке;</w:t>
      </w:r>
    </w:p>
    <w:p w:rsidR="00C879CC" w:rsidRPr="00C51877" w:rsidRDefault="00C879CC" w:rsidP="00615E58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г) проверить затяжку стяжных шпилек, соответствие паспортным данным размера</w:t>
      </w:r>
      <w:proofErr w:type="gramStart"/>
      <w:r w:rsidRPr="00C51877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Pr="00C51877">
        <w:rPr>
          <w:rFonts w:ascii="Times New Roman" w:hAnsi="Times New Roman" w:cs="Times New Roman"/>
          <w:sz w:val="28"/>
          <w:szCs w:val="28"/>
        </w:rPr>
        <w:t xml:space="preserve">±1 мм, </w:t>
      </w:r>
      <w:r w:rsidR="00C41848" w:rsidRPr="00C51877">
        <w:rPr>
          <w:rFonts w:ascii="Times New Roman" w:hAnsi="Times New Roman" w:cs="Times New Roman"/>
          <w:sz w:val="28"/>
          <w:szCs w:val="28"/>
        </w:rPr>
        <w:t>не параллельность</w:t>
      </w:r>
      <w:r w:rsidRPr="00C51877">
        <w:rPr>
          <w:rFonts w:ascii="Times New Roman" w:hAnsi="Times New Roman" w:cs="Times New Roman"/>
          <w:sz w:val="28"/>
          <w:szCs w:val="28"/>
        </w:rPr>
        <w:t xml:space="preserve"> плит (не должна превышать 0,3 % размера </w:t>
      </w:r>
      <w:r w:rsidRPr="00C5187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C51877">
        <w:rPr>
          <w:rFonts w:ascii="Times New Roman" w:hAnsi="Times New Roman" w:cs="Times New Roman"/>
          <w:sz w:val="28"/>
          <w:szCs w:val="28"/>
        </w:rPr>
        <w:t>);</w:t>
      </w:r>
    </w:p>
    <w:p w:rsidR="00606D63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 xml:space="preserve">д) подсоединить трубопроводы к теплообменнику согласно проекту таким образом, чтобы при этом исключить возможность передачи нагрузки от теплового удлинения </w:t>
      </w:r>
    </w:p>
    <w:p w:rsidR="000A5F5A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трубопроводов на теплообменник и предусмотреть быстрый демонтаж теплообменника для его промывки и ремонта.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е) произвести теплоизоляцию теплообменника, если при эксплуатации температура наружных поверхностей может превышать 40 °С.</w:t>
      </w:r>
    </w:p>
    <w:p w:rsidR="00647100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ab/>
        <w:t>7.2. Установить фильтры и регуляторы давления на входе сред в теплообменник, предотвращающие засорение каналов и гидравл</w:t>
      </w:r>
      <w:r w:rsidR="00490893" w:rsidRPr="00C51877">
        <w:rPr>
          <w:rFonts w:ascii="Times New Roman" w:hAnsi="Times New Roman" w:cs="Times New Roman"/>
          <w:sz w:val="28"/>
          <w:szCs w:val="28"/>
        </w:rPr>
        <w:t xml:space="preserve">ические удар  </w:t>
      </w:r>
    </w:p>
    <w:p w:rsidR="00490893" w:rsidRPr="00647100" w:rsidRDefault="00490893" w:rsidP="00615E58">
      <w:pPr>
        <w:widowControl w:val="0"/>
        <w:spacing w:after="0" w:line="240" w:lineRule="auto"/>
        <w:rPr>
          <w:rFonts w:ascii="Times New Roman" w:hAnsi="Times New Roman" w:cs="Times New Roman"/>
          <w:sz w:val="6"/>
          <w:szCs w:val="6"/>
        </w:rPr>
      </w:pPr>
      <w:r w:rsidRPr="00647100">
        <w:rPr>
          <w:rFonts w:ascii="Times New Roman" w:hAnsi="Times New Roman" w:cs="Times New Roman"/>
          <w:sz w:val="6"/>
          <w:szCs w:val="6"/>
        </w:rPr>
        <w:t xml:space="preserve">                                                                                                                 </w:t>
      </w:r>
    </w:p>
    <w:p w:rsidR="001A5E4B" w:rsidRPr="00647100" w:rsidRDefault="00647100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</w:p>
    <w:p w:rsidR="000A5F5A" w:rsidRDefault="00C879CC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A5E4B">
        <w:rPr>
          <w:rFonts w:ascii="Times New Roman" w:hAnsi="Times New Roman" w:cs="Times New Roman"/>
          <w:b/>
          <w:sz w:val="32"/>
          <w:szCs w:val="32"/>
        </w:rPr>
        <w:lastRenderedPageBreak/>
        <w:t>8. Подготовка к эксплуатации.</w:t>
      </w:r>
    </w:p>
    <w:p w:rsidR="001A5E4B" w:rsidRPr="001A5E4B" w:rsidRDefault="001A5E4B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6D63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8.1. Перед пуском теплообменника необходимо провести гидравлические испытания холодной водой на герметичность по контурам греющей и нагреваемой сред попеременно в течени</w:t>
      </w:r>
      <w:proofErr w:type="gramStart"/>
      <w:r w:rsidRPr="00C51877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C51877">
        <w:rPr>
          <w:rFonts w:ascii="Times New Roman" w:hAnsi="Times New Roman" w:cs="Times New Roman"/>
          <w:sz w:val="28"/>
          <w:szCs w:val="28"/>
        </w:rPr>
        <w:t xml:space="preserve"> не менее 10 мин. давлением 1,6 МПа, </w:t>
      </w:r>
    </w:p>
    <w:p w:rsidR="00353222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а затем на прочность плит и шпилек одновременно по двум контурам в течени</w:t>
      </w:r>
      <w:proofErr w:type="gramStart"/>
      <w:r w:rsidRPr="00C51877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C51877">
        <w:rPr>
          <w:rFonts w:ascii="Times New Roman" w:hAnsi="Times New Roman" w:cs="Times New Roman"/>
          <w:sz w:val="28"/>
          <w:szCs w:val="28"/>
        </w:rPr>
        <w:t xml:space="preserve"> не м</w:t>
      </w:r>
      <w:r w:rsidR="00353222" w:rsidRPr="00C51877">
        <w:rPr>
          <w:rFonts w:ascii="Times New Roman" w:hAnsi="Times New Roman" w:cs="Times New Roman"/>
          <w:sz w:val="28"/>
          <w:szCs w:val="28"/>
        </w:rPr>
        <w:t>енее 10 мин. давлением 2,1 Мпа</w:t>
      </w:r>
      <w:r w:rsidR="000A5F5A" w:rsidRPr="00C51877"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В последнем случае давление необходимо повышать одновременно или постепенно попеременно  в двух контурах.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8.2. Перед гидравлическими испытаниями постепенным заполнением водой из теплообменника должен быть удален воздух в испытуемом контуре.</w:t>
      </w:r>
    </w:p>
    <w:p w:rsidR="00DE5F85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 xml:space="preserve">8.3. Результаты гидравлических испытаний считаются положительными, если во время их проведения не произошло течи и </w:t>
      </w:r>
    </w:p>
    <w:p w:rsidR="001A5E4B" w:rsidRPr="00647100" w:rsidRDefault="001A5E4B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</w:p>
    <w:p w:rsidR="00C879CC" w:rsidRDefault="00C879CC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A5E4B">
        <w:rPr>
          <w:rFonts w:ascii="Times New Roman" w:hAnsi="Times New Roman" w:cs="Times New Roman"/>
          <w:b/>
          <w:sz w:val="32"/>
          <w:szCs w:val="32"/>
        </w:rPr>
        <w:t>9. Эксплуатация теплообменника.</w:t>
      </w:r>
    </w:p>
    <w:p w:rsidR="001A5E4B" w:rsidRPr="00647100" w:rsidRDefault="001A5E4B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9.1. Пуск теплообменника.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9.1.1. Задвижки на входе и на выходе сред в теплообменник должны быть закрыты, а вентиляционные клапана – открыты.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9.1.2. Запустить насосы.</w:t>
      </w:r>
    </w:p>
    <w:p w:rsidR="00126A53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9.1.3. Осуществить пуск теплообменника открытием  вначале задвижек на выходе сред из теплообменника, а затем на входе</w:t>
      </w:r>
      <w:r w:rsidRPr="00C51877">
        <w:rPr>
          <w:rFonts w:ascii="Times New Roman" w:hAnsi="Times New Roman" w:cs="Times New Roman"/>
          <w:b/>
          <w:sz w:val="28"/>
          <w:szCs w:val="28"/>
        </w:rPr>
        <w:t>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b/>
          <w:sz w:val="28"/>
          <w:szCs w:val="28"/>
        </w:rPr>
        <w:t xml:space="preserve"> Открытие задвижек производить медленно.</w:t>
      </w:r>
    </w:p>
    <w:p w:rsidR="001A5E4B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 xml:space="preserve">9.1.4. При давлении сред выше 0,6 МПа </w:t>
      </w:r>
      <w:proofErr w:type="gramStart"/>
      <w:r w:rsidRPr="00C51877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C51877">
        <w:rPr>
          <w:rFonts w:ascii="Times New Roman" w:hAnsi="Times New Roman" w:cs="Times New Roman"/>
          <w:sz w:val="28"/>
          <w:szCs w:val="28"/>
        </w:rPr>
        <w:t>6 кгс/см</w:t>
      </w:r>
      <w:r w:rsidRPr="00C51877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C51877">
        <w:rPr>
          <w:rFonts w:ascii="Times New Roman" w:hAnsi="Times New Roman" w:cs="Times New Roman"/>
          <w:sz w:val="28"/>
          <w:szCs w:val="28"/>
        </w:rPr>
        <w:t xml:space="preserve"> ) обе задвижки следует открывать двум человекам одновременно. При давлении сред ниже 0,6 МПа </w:t>
      </w:r>
      <w:r w:rsidRPr="00C51877">
        <w:rPr>
          <w:rFonts w:ascii="Times New Roman" w:hAnsi="Times New Roman" w:cs="Times New Roman"/>
          <w:b/>
          <w:sz w:val="28"/>
          <w:szCs w:val="28"/>
        </w:rPr>
        <w:t xml:space="preserve">первой надо открывать задвижку среды с меньшим давлением. 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Затем - с большим.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9.2. Остановка теплообменника.</w:t>
      </w:r>
    </w:p>
    <w:p w:rsidR="00A85755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 xml:space="preserve">9.2.1. Если рабочее давление сред выше 0,6 МПа, то отключение теплообменника производится одновременно закрытием обеих задвижек на входе сред. Если давление одного или обоих теплоносителей ниже 0,6 МПа, то </w:t>
      </w:r>
      <w:r w:rsidRPr="00C51877">
        <w:rPr>
          <w:rFonts w:ascii="Times New Roman" w:hAnsi="Times New Roman" w:cs="Times New Roman"/>
          <w:b/>
          <w:sz w:val="28"/>
          <w:szCs w:val="28"/>
        </w:rPr>
        <w:t>первой закрывается задвижка среды с большим рабочим давлением.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9.2.2. Остановить насосы.</w:t>
      </w:r>
    </w:p>
    <w:p w:rsidR="00353222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9.2.3. Закрыть задвижки на выходе сред из теплообменника.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9.3. Запрещается эксплуатация теплообменника, если разница давлений между средами превышает 0,6 МПа.</w:t>
      </w:r>
    </w:p>
    <w:p w:rsidR="002422A4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9.4. При длительном простое теплообм</w:t>
      </w:r>
      <w:r w:rsidR="002422A4" w:rsidRPr="00C51877">
        <w:rPr>
          <w:rFonts w:ascii="Times New Roman" w:hAnsi="Times New Roman" w:cs="Times New Roman"/>
          <w:sz w:val="28"/>
          <w:szCs w:val="28"/>
        </w:rPr>
        <w:t>енник рекомендуется  опорожнить</w:t>
      </w:r>
    </w:p>
    <w:p w:rsidR="002422A4" w:rsidRPr="00647100" w:rsidRDefault="002422A4" w:rsidP="00615E58">
      <w:pPr>
        <w:widowControl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C879CC" w:rsidRDefault="00C879CC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A5E4B">
        <w:rPr>
          <w:rFonts w:ascii="Times New Roman" w:hAnsi="Times New Roman" w:cs="Times New Roman"/>
          <w:b/>
          <w:sz w:val="32"/>
          <w:szCs w:val="32"/>
        </w:rPr>
        <w:t>10.Техническое обслуживание и ремонт.</w:t>
      </w:r>
    </w:p>
    <w:p w:rsidR="001A5E4B" w:rsidRPr="00647100" w:rsidRDefault="001A5E4B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10.1. Режим обслуживания теплообменника – периодический.</w:t>
      </w:r>
      <w:r w:rsidRPr="00C51877">
        <w:rPr>
          <w:rFonts w:ascii="Times New Roman" w:hAnsi="Times New Roman" w:cs="Times New Roman"/>
          <w:sz w:val="28"/>
          <w:szCs w:val="28"/>
        </w:rPr>
        <w:tab/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10.1.1.Еженедельное обслуживание включает в себя наружный осмотр и контроль состояния стяжных шпилек.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10.1.2. Ежегодное обслуживание включает в себя: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а) чистку от отложений химическим или механическим способами;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б) подтяжку стяжных шпилек;</w:t>
      </w:r>
    </w:p>
    <w:p w:rsidR="00647100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в) испытание теплообменника на герметичность.</w:t>
      </w:r>
    </w:p>
    <w:p w:rsidR="00647100" w:rsidRPr="00647100" w:rsidRDefault="00647100" w:rsidP="00615E58">
      <w:pPr>
        <w:widowControl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47100" w:rsidRPr="00647100" w:rsidRDefault="00647100" w:rsidP="00647100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</w:p>
    <w:p w:rsidR="00A85755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lastRenderedPageBreak/>
        <w:t>10.1.3. Текущий ремонт теплообменника выполняется при увеличении его гидравлического сопротивления, снижении теплопередачи более чем на 25 % из-за  загрязнения поверхности пластин и включает в себя:</w:t>
      </w:r>
      <w:r w:rsidR="00A85755" w:rsidRPr="00C5187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а) разборку теплообменника;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б) чистку поверхностей пластин от отложений;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в) замену дефектных пластин и резиновых прокладок;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г) сборку теплообменника;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д) испытание теплообменника на герметичность.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10.2. Разборка теплообменника.</w:t>
      </w:r>
    </w:p>
    <w:p w:rsidR="001A5E4B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 xml:space="preserve">10.2.1. Вывести теплообменник из эксплуатации </w:t>
      </w:r>
      <w:proofErr w:type="gramStart"/>
      <w:r w:rsidRPr="00C51877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C51877">
        <w:rPr>
          <w:rFonts w:ascii="Times New Roman" w:hAnsi="Times New Roman" w:cs="Times New Roman"/>
          <w:sz w:val="28"/>
          <w:szCs w:val="28"/>
        </w:rPr>
        <w:t>см. п. 9.2. ).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10.2.2.От</w:t>
      </w:r>
      <w:r w:rsidR="00110BCF" w:rsidRPr="00C51877">
        <w:rPr>
          <w:rFonts w:ascii="Times New Roman" w:hAnsi="Times New Roman" w:cs="Times New Roman"/>
          <w:sz w:val="28"/>
          <w:szCs w:val="28"/>
        </w:rPr>
        <w:t>соединить трубопроводы от тепло</w:t>
      </w:r>
      <w:r w:rsidRPr="00C51877">
        <w:rPr>
          <w:rFonts w:ascii="Times New Roman" w:hAnsi="Times New Roman" w:cs="Times New Roman"/>
          <w:sz w:val="28"/>
          <w:szCs w:val="28"/>
        </w:rPr>
        <w:t>обменника, опорожнить его и затем передвинуть в место, удобное для разборки. Разборку и сборку теплообменника производить, положив его на переднюю плиту.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10.2.3. Осмотреть и очистить поверхности верхней и нижней направляющих. Очистить металлической щеткой резьбовую часть стяжных шпилек, покрыть ее тонким слоем смазки. Измерить и записать величину размера А.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10.2.4. Поочередно отвернуть гайки стяжных шпилек не более чем на два оборота за один раз.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10.2.5. Снять заднюю плиту. Отделить осторожно пластины друг от друга, если они склеились между собой, не нарушая при этом положения прокладок. Пластины необходимо пометить так, чтобы установить их при сборке в том же порядке.</w:t>
      </w:r>
      <w:r w:rsidRPr="00C51877">
        <w:rPr>
          <w:rFonts w:ascii="Times New Roman" w:hAnsi="Times New Roman" w:cs="Times New Roman"/>
          <w:sz w:val="28"/>
          <w:szCs w:val="28"/>
        </w:rPr>
        <w:tab/>
      </w:r>
      <w:r w:rsidRPr="00C51877">
        <w:rPr>
          <w:rFonts w:ascii="Times New Roman" w:hAnsi="Times New Roman" w:cs="Times New Roman"/>
          <w:sz w:val="28"/>
          <w:szCs w:val="28"/>
        </w:rPr>
        <w:tab/>
      </w:r>
      <w:r w:rsidRPr="00C51877">
        <w:rPr>
          <w:rFonts w:ascii="Times New Roman" w:hAnsi="Times New Roman" w:cs="Times New Roman"/>
          <w:sz w:val="28"/>
          <w:szCs w:val="28"/>
        </w:rPr>
        <w:tab/>
      </w:r>
      <w:r w:rsidRPr="00C51877">
        <w:rPr>
          <w:rFonts w:ascii="Times New Roman" w:hAnsi="Times New Roman" w:cs="Times New Roman"/>
          <w:sz w:val="28"/>
          <w:szCs w:val="28"/>
        </w:rPr>
        <w:tab/>
      </w:r>
      <w:r w:rsidRPr="00C51877">
        <w:rPr>
          <w:rFonts w:ascii="Times New Roman" w:hAnsi="Times New Roman" w:cs="Times New Roman"/>
          <w:sz w:val="28"/>
          <w:szCs w:val="28"/>
        </w:rPr>
        <w:tab/>
      </w:r>
      <w:r w:rsidR="00490893" w:rsidRPr="00C5187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</w:t>
      </w:r>
      <w:r w:rsidR="00DE5F85" w:rsidRPr="00C51877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490893" w:rsidRPr="00C51877">
        <w:rPr>
          <w:rFonts w:ascii="Times New Roman" w:hAnsi="Times New Roman" w:cs="Times New Roman"/>
          <w:sz w:val="28"/>
          <w:szCs w:val="28"/>
        </w:rPr>
        <w:t xml:space="preserve"> </w:t>
      </w:r>
      <w:r w:rsidRPr="00C51877">
        <w:rPr>
          <w:rFonts w:ascii="Times New Roman" w:hAnsi="Times New Roman" w:cs="Times New Roman"/>
          <w:sz w:val="28"/>
          <w:szCs w:val="28"/>
        </w:rPr>
        <w:t>10.3. Очистка поверхностей пластин от отложений.</w:t>
      </w:r>
    </w:p>
    <w:p w:rsidR="00B85DDE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10.3.1. В зависимости от характера отложений применяют два способа очистки пластин: химический и механический.</w:t>
      </w:r>
    </w:p>
    <w:p w:rsidR="00B85DDE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 xml:space="preserve">10.3.2. При очистке химическим способом разборка теплообменника не требуется. Состав химических растворов подбирается в зависимости от свойства отложений и марки резины уплотнительных прокладок. Для подбора химических растворов и способов химической очистки обращайтесь </w:t>
      </w:r>
      <w:proofErr w:type="gramStart"/>
      <w:r w:rsidRPr="00C51877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C51877">
        <w:rPr>
          <w:rFonts w:ascii="Times New Roman" w:hAnsi="Times New Roman" w:cs="Times New Roman"/>
          <w:sz w:val="28"/>
          <w:szCs w:val="28"/>
        </w:rPr>
        <w:t xml:space="preserve"> предприятие-изготовитель теплообменника. Для химической очистки необходимо иметь установку по схеме: емкость-насос-теплообменник-емкость. Очистка производится циркуляцией раствора между пластинами с расходом равным, по возможности, рабочему. Время циркуляции от 4 до 10 часов в зависимости от характера отложений. Затем необходимо произвести промывку теплообменника водой. </w:t>
      </w:r>
    </w:p>
    <w:p w:rsidR="00DC649B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 xml:space="preserve">10.3.3. При очистке механическим способом необходимо разобрать теплообменник. Для очистки поверхности пластин использовать щетки из капроновых, нейлоновых и других материалов. При очистке не допускается повреждение резиновых прокладок и поверхности пластин. При присохших грязевых отложениях секции замачивают в ванне с раствором  </w:t>
      </w:r>
      <w:r w:rsidRPr="00C51877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C51877">
        <w:rPr>
          <w:rFonts w:ascii="Times New Roman" w:hAnsi="Times New Roman" w:cs="Times New Roman"/>
          <w:sz w:val="28"/>
          <w:szCs w:val="28"/>
        </w:rPr>
        <w:t xml:space="preserve"> = 40</w:t>
      </w:r>
      <w:proofErr w:type="gramStart"/>
      <w:r w:rsidRPr="00C51877">
        <w:rPr>
          <w:rFonts w:ascii="Times New Roman" w:hAnsi="Times New Roman" w:cs="Times New Roman"/>
          <w:sz w:val="28"/>
          <w:szCs w:val="28"/>
        </w:rPr>
        <w:t xml:space="preserve"> °С</w:t>
      </w:r>
      <w:proofErr w:type="gramEnd"/>
      <w:r w:rsidRPr="00C51877">
        <w:rPr>
          <w:rFonts w:ascii="Times New Roman" w:hAnsi="Times New Roman" w:cs="Times New Roman"/>
          <w:sz w:val="28"/>
          <w:szCs w:val="28"/>
        </w:rPr>
        <w:t>, после чего производят очистку. После очистки  необходимо промыть пластины водой.</w:t>
      </w:r>
    </w:p>
    <w:p w:rsidR="00C879CC" w:rsidRPr="001A5E4B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A5E4B">
        <w:rPr>
          <w:rFonts w:ascii="Times New Roman" w:hAnsi="Times New Roman" w:cs="Times New Roman"/>
          <w:sz w:val="28"/>
          <w:szCs w:val="28"/>
        </w:rPr>
        <w:t>10.4. Замена дефектных пластин и резиновых прокладок.</w:t>
      </w:r>
    </w:p>
    <w:p w:rsidR="00C879CC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10.4.1. Замена дефектных пластин и резиновых прокладок производится в случае обнаружения нарушения герметичности теплообменника, когда затяжка пластин в пределах размера</w:t>
      </w:r>
      <w:proofErr w:type="gramStart"/>
      <w:r w:rsidRPr="00C51877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Pr="00C51877">
        <w:rPr>
          <w:rFonts w:ascii="Times New Roman" w:hAnsi="Times New Roman" w:cs="Times New Roman"/>
          <w:sz w:val="28"/>
          <w:szCs w:val="28"/>
        </w:rPr>
        <w:t>, указанного в паспорте, положительных результатов не дает.</w:t>
      </w:r>
    </w:p>
    <w:p w:rsidR="00647100" w:rsidRPr="00647100" w:rsidRDefault="00647100" w:rsidP="00615E58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47100" w:rsidRPr="00647100" w:rsidRDefault="00647100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</w:p>
    <w:p w:rsidR="00C879CC" w:rsidRPr="001A5E4B" w:rsidRDefault="00C879CC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1A5E4B">
        <w:rPr>
          <w:rFonts w:ascii="Times New Roman" w:hAnsi="Times New Roman" w:cs="Times New Roman"/>
          <w:b/>
          <w:sz w:val="32"/>
          <w:szCs w:val="32"/>
        </w:rPr>
        <w:lastRenderedPageBreak/>
        <w:t>10.5. Сборка теплообменника.</w:t>
      </w:r>
    </w:p>
    <w:p w:rsidR="00A85755" w:rsidRPr="00C51877" w:rsidRDefault="00490893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C879CC" w:rsidRPr="00C51877" w:rsidRDefault="00490893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 xml:space="preserve"> </w:t>
      </w:r>
      <w:r w:rsidR="00C879CC" w:rsidRPr="00C51877">
        <w:rPr>
          <w:rFonts w:ascii="Times New Roman" w:hAnsi="Times New Roman" w:cs="Times New Roman"/>
          <w:sz w:val="28"/>
          <w:szCs w:val="28"/>
        </w:rPr>
        <w:t>10.5.1. После очистки пластин и другого вида ремонта пластины должны быть установлены между направляющими в том же порядке, что и до разборки.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10.5.2. Предварительная стяжка пакета пластин производится верхними и нижними стяжными шпильками, с последующей равномерной затяжкой всех шпилек до размера</w:t>
      </w:r>
      <w:proofErr w:type="gramStart"/>
      <w:r w:rsidRPr="00C51877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10.6. Испытание теплообменника на герметичность.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10.6.1. После сборки теплообменник необходимо подвергнуть гидравлическим испытаниям (см. п.8</w:t>
      </w:r>
      <w:proofErr w:type="gramStart"/>
      <w:r w:rsidRPr="00C51877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 w:rsidRPr="00C51877">
        <w:rPr>
          <w:rFonts w:ascii="Times New Roman" w:hAnsi="Times New Roman" w:cs="Times New Roman"/>
          <w:sz w:val="28"/>
          <w:szCs w:val="28"/>
        </w:rPr>
        <w:t>.</w:t>
      </w:r>
    </w:p>
    <w:p w:rsidR="00B85DDE" w:rsidRDefault="00B85DDE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173DC" w:rsidRPr="00C51877" w:rsidRDefault="000173D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879CC" w:rsidRPr="001A5E4B" w:rsidRDefault="00C879CC" w:rsidP="001A5E4B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A5E4B">
        <w:rPr>
          <w:rFonts w:ascii="Times New Roman" w:hAnsi="Times New Roman" w:cs="Times New Roman"/>
          <w:b/>
          <w:sz w:val="32"/>
          <w:szCs w:val="32"/>
        </w:rPr>
        <w:t>11. Возможные неисправности и методы их устранения.</w:t>
      </w: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ab/>
      </w:r>
    </w:p>
    <w:tbl>
      <w:tblPr>
        <w:tblW w:w="0" w:type="auto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09"/>
        <w:gridCol w:w="2410"/>
        <w:gridCol w:w="2410"/>
        <w:gridCol w:w="2410"/>
      </w:tblGrid>
      <w:tr w:rsidR="00C879CC" w:rsidRPr="00C51877" w:rsidTr="001A5E4B">
        <w:trPr>
          <w:trHeight w:val="20"/>
        </w:trPr>
        <w:tc>
          <w:tcPr>
            <w:tcW w:w="2409" w:type="dxa"/>
          </w:tcPr>
          <w:p w:rsidR="001A5E4B" w:rsidRDefault="00C879CC" w:rsidP="001A5E4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1877">
              <w:rPr>
                <w:rFonts w:ascii="Times New Roman" w:hAnsi="Times New Roman" w:cs="Times New Roman"/>
                <w:sz w:val="28"/>
                <w:szCs w:val="28"/>
              </w:rPr>
              <w:t xml:space="preserve">Вид </w:t>
            </w:r>
          </w:p>
          <w:p w:rsidR="00C879CC" w:rsidRPr="00C51877" w:rsidRDefault="00C879CC" w:rsidP="001A5E4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неисправности</w:t>
            </w:r>
          </w:p>
        </w:tc>
        <w:tc>
          <w:tcPr>
            <w:tcW w:w="2410" w:type="dxa"/>
          </w:tcPr>
          <w:p w:rsidR="00C879CC" w:rsidRPr="00C51877" w:rsidRDefault="00C879CC" w:rsidP="001A5E4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Вероятная причина</w:t>
            </w:r>
          </w:p>
        </w:tc>
        <w:tc>
          <w:tcPr>
            <w:tcW w:w="2410" w:type="dxa"/>
          </w:tcPr>
          <w:p w:rsidR="00C879CC" w:rsidRPr="00C51877" w:rsidRDefault="00C879CC" w:rsidP="001A5E4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Метод устранения</w:t>
            </w:r>
          </w:p>
        </w:tc>
        <w:tc>
          <w:tcPr>
            <w:tcW w:w="2410" w:type="dxa"/>
          </w:tcPr>
          <w:p w:rsidR="00C879CC" w:rsidRPr="00C51877" w:rsidRDefault="00C879CC" w:rsidP="001A5E4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Примечание</w:t>
            </w:r>
          </w:p>
        </w:tc>
      </w:tr>
      <w:tr w:rsidR="00C879CC" w:rsidRPr="00C51877" w:rsidTr="001A5E4B">
        <w:trPr>
          <w:trHeight w:val="20"/>
        </w:trPr>
        <w:tc>
          <w:tcPr>
            <w:tcW w:w="2409" w:type="dxa"/>
          </w:tcPr>
          <w:p w:rsidR="00C879CC" w:rsidRPr="00C51877" w:rsidRDefault="00C879CC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Течь жидкости между пластинами</w:t>
            </w:r>
          </w:p>
        </w:tc>
        <w:tc>
          <w:tcPr>
            <w:tcW w:w="2410" w:type="dxa"/>
          </w:tcPr>
          <w:p w:rsidR="00C879CC" w:rsidRPr="00C51877" w:rsidRDefault="00C879CC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Из-за несоблюдения п.9 гидравлическим ударом выбило прокладку между пластин.</w:t>
            </w:r>
          </w:p>
          <w:p w:rsidR="00C879CC" w:rsidRPr="00C51877" w:rsidRDefault="00C879CC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79CC" w:rsidRPr="00C51877" w:rsidRDefault="00C879CC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1877">
              <w:rPr>
                <w:rFonts w:ascii="Times New Roman" w:hAnsi="Times New Roman" w:cs="Times New Roman"/>
                <w:sz w:val="28"/>
                <w:szCs w:val="28"/>
              </w:rPr>
              <w:t xml:space="preserve">Произошло старение или смещение прокладок, появились дефекты, порезы, </w:t>
            </w:r>
            <w:proofErr w:type="spellStart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вырывы</w:t>
            </w:r>
            <w:proofErr w:type="spellEnd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410" w:type="dxa"/>
          </w:tcPr>
          <w:p w:rsidR="00C879CC" w:rsidRPr="00C51877" w:rsidRDefault="00C879CC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Распустите стяжные шпильки, вставьте прокладку на место и сожмите теплообме</w:t>
            </w:r>
            <w:proofErr w:type="gramStart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н-</w:t>
            </w:r>
            <w:proofErr w:type="gramEnd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 xml:space="preserve"> ник до размера А.</w:t>
            </w:r>
          </w:p>
          <w:p w:rsidR="00C879CC" w:rsidRPr="00C51877" w:rsidRDefault="00C879CC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Допускается уменьшение размера</w:t>
            </w:r>
            <w:proofErr w:type="gramStart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 xml:space="preserve"> А</w:t>
            </w:r>
            <w:proofErr w:type="gramEnd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 xml:space="preserve"> на 3 %.</w:t>
            </w:r>
          </w:p>
          <w:p w:rsidR="00C879CC" w:rsidRDefault="00C879CC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1877">
              <w:rPr>
                <w:rFonts w:ascii="Times New Roman" w:hAnsi="Times New Roman" w:cs="Times New Roman"/>
                <w:sz w:val="28"/>
                <w:szCs w:val="28"/>
              </w:rPr>
              <w:t xml:space="preserve">Разобрать </w:t>
            </w:r>
            <w:proofErr w:type="gramStart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тепло-</w:t>
            </w:r>
            <w:proofErr w:type="spellStart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обменник</w:t>
            </w:r>
            <w:proofErr w:type="spellEnd"/>
            <w:proofErr w:type="gramEnd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proofErr w:type="gramStart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Попра</w:t>
            </w:r>
            <w:proofErr w:type="spellEnd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-вить</w:t>
            </w:r>
            <w:proofErr w:type="gramEnd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 xml:space="preserve"> или заменить прокладку, если она с дефектом.</w:t>
            </w:r>
          </w:p>
          <w:p w:rsidR="000173DC" w:rsidRPr="00C51877" w:rsidRDefault="000173DC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10" w:type="dxa"/>
            <w:vMerge w:val="restart"/>
          </w:tcPr>
          <w:p w:rsidR="00C879CC" w:rsidRPr="00C51877" w:rsidRDefault="00C879CC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0173DC">
              <w:rPr>
                <w:rFonts w:ascii="Times New Roman" w:hAnsi="Times New Roman" w:cs="Times New Roman"/>
                <w:sz w:val="28"/>
                <w:szCs w:val="28"/>
              </w:rPr>
              <w:t>ри пуске, остановке и эксплуатации теплообмен</w:t>
            </w:r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ника  соблюдайте пр</w:t>
            </w:r>
            <w:r w:rsidR="000173DC">
              <w:rPr>
                <w:rFonts w:ascii="Times New Roman" w:hAnsi="Times New Roman" w:cs="Times New Roman"/>
                <w:sz w:val="28"/>
                <w:szCs w:val="28"/>
              </w:rPr>
              <w:t xml:space="preserve">авила п.9 во </w:t>
            </w:r>
            <w:proofErr w:type="spellStart"/>
            <w:r w:rsidR="000173DC">
              <w:rPr>
                <w:rFonts w:ascii="Times New Roman" w:hAnsi="Times New Roman" w:cs="Times New Roman"/>
                <w:sz w:val="28"/>
                <w:szCs w:val="28"/>
              </w:rPr>
              <w:t>избежания</w:t>
            </w:r>
            <w:proofErr w:type="spellEnd"/>
            <w:r w:rsidR="000173DC">
              <w:rPr>
                <w:rFonts w:ascii="Times New Roman" w:hAnsi="Times New Roman" w:cs="Times New Roman"/>
                <w:sz w:val="28"/>
                <w:szCs w:val="28"/>
              </w:rPr>
              <w:t xml:space="preserve"> гидравли</w:t>
            </w:r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ческих ударов.</w:t>
            </w:r>
          </w:p>
          <w:p w:rsidR="00C879CC" w:rsidRPr="00C51877" w:rsidRDefault="00C879CC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879CC" w:rsidRPr="00C51877" w:rsidTr="001A5E4B">
        <w:trPr>
          <w:trHeight w:val="20"/>
        </w:trPr>
        <w:tc>
          <w:tcPr>
            <w:tcW w:w="2409" w:type="dxa"/>
          </w:tcPr>
          <w:p w:rsidR="00C879CC" w:rsidRPr="00C51877" w:rsidRDefault="00C879CC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1877">
              <w:rPr>
                <w:rFonts w:ascii="Times New Roman" w:hAnsi="Times New Roman" w:cs="Times New Roman"/>
                <w:sz w:val="28"/>
                <w:szCs w:val="28"/>
              </w:rPr>
              <w:t xml:space="preserve">Смешение </w:t>
            </w:r>
            <w:proofErr w:type="gramStart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нагрева-</w:t>
            </w:r>
            <w:proofErr w:type="spellStart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емой</w:t>
            </w:r>
            <w:proofErr w:type="spellEnd"/>
            <w:proofErr w:type="gramEnd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proofErr w:type="spellStart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охлажда-емой</w:t>
            </w:r>
            <w:proofErr w:type="spellEnd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 xml:space="preserve"> сред.</w:t>
            </w:r>
          </w:p>
        </w:tc>
        <w:tc>
          <w:tcPr>
            <w:tcW w:w="2410" w:type="dxa"/>
          </w:tcPr>
          <w:p w:rsidR="00C879CC" w:rsidRPr="00C51877" w:rsidRDefault="00C879CC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1877">
              <w:rPr>
                <w:rFonts w:ascii="Times New Roman" w:hAnsi="Times New Roman" w:cs="Times New Roman"/>
                <w:sz w:val="28"/>
                <w:szCs w:val="28"/>
              </w:rPr>
              <w:t xml:space="preserve">Нарушение целостности металла пластин, </w:t>
            </w:r>
            <w:proofErr w:type="spellStart"/>
            <w:proofErr w:type="gramStart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герметич-ности</w:t>
            </w:r>
            <w:proofErr w:type="spellEnd"/>
            <w:proofErr w:type="gramEnd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 xml:space="preserve"> кольцевого шва  прокладки.</w:t>
            </w:r>
          </w:p>
        </w:tc>
        <w:tc>
          <w:tcPr>
            <w:tcW w:w="2410" w:type="dxa"/>
          </w:tcPr>
          <w:p w:rsidR="00C879CC" w:rsidRDefault="00C879CC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1877">
              <w:rPr>
                <w:rFonts w:ascii="Times New Roman" w:hAnsi="Times New Roman" w:cs="Times New Roman"/>
                <w:sz w:val="28"/>
                <w:szCs w:val="28"/>
              </w:rPr>
              <w:t xml:space="preserve">Разобрать </w:t>
            </w:r>
            <w:proofErr w:type="gramStart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тепло-</w:t>
            </w:r>
            <w:proofErr w:type="spellStart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обменник</w:t>
            </w:r>
            <w:proofErr w:type="spellEnd"/>
            <w:proofErr w:type="gramEnd"/>
            <w:r w:rsidRPr="00C51877">
              <w:rPr>
                <w:rFonts w:ascii="Times New Roman" w:hAnsi="Times New Roman" w:cs="Times New Roman"/>
                <w:sz w:val="28"/>
                <w:szCs w:val="28"/>
              </w:rPr>
              <w:t>. Заменить дефектную пластину,  прокладку.</w:t>
            </w:r>
          </w:p>
          <w:p w:rsidR="000173DC" w:rsidRPr="00C51877" w:rsidRDefault="000173DC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10" w:type="dxa"/>
            <w:vMerge/>
          </w:tcPr>
          <w:p w:rsidR="00C879CC" w:rsidRPr="00C51877" w:rsidRDefault="00C879CC" w:rsidP="00615E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C649B" w:rsidRPr="00C51877" w:rsidRDefault="00DC649B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C649B" w:rsidRPr="00C51877" w:rsidRDefault="00DC649B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C649B" w:rsidRPr="00C51877" w:rsidRDefault="00DC649B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173DC" w:rsidRDefault="000173D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173DC" w:rsidRDefault="000173D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879CC" w:rsidRPr="00C51877" w:rsidRDefault="00C879C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ab/>
      </w:r>
      <w:r w:rsidRPr="00C51877">
        <w:rPr>
          <w:rFonts w:ascii="Times New Roman" w:hAnsi="Times New Roman" w:cs="Times New Roman"/>
          <w:sz w:val="28"/>
          <w:szCs w:val="28"/>
        </w:rPr>
        <w:tab/>
      </w:r>
      <w:r w:rsidRPr="00C51877">
        <w:rPr>
          <w:rFonts w:ascii="Times New Roman" w:hAnsi="Times New Roman" w:cs="Times New Roman"/>
          <w:sz w:val="28"/>
          <w:szCs w:val="28"/>
        </w:rPr>
        <w:tab/>
      </w:r>
    </w:p>
    <w:p w:rsidR="00DC649B" w:rsidRPr="00647100" w:rsidRDefault="00647100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</w:t>
      </w:r>
    </w:p>
    <w:p w:rsidR="000137DC" w:rsidRPr="000173DC" w:rsidRDefault="000137DC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0173DC">
        <w:rPr>
          <w:rFonts w:ascii="Times New Roman" w:hAnsi="Times New Roman" w:cs="Times New Roman"/>
          <w:b/>
          <w:sz w:val="32"/>
          <w:szCs w:val="32"/>
        </w:rPr>
        <w:lastRenderedPageBreak/>
        <w:t>12. Транспортировка и хранение.</w:t>
      </w:r>
    </w:p>
    <w:p w:rsidR="000137DC" w:rsidRPr="00C51877" w:rsidRDefault="000137D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83480" w:rsidRPr="00C51877" w:rsidRDefault="000137D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ab/>
      </w:r>
    </w:p>
    <w:p w:rsidR="000137DC" w:rsidRPr="00C51877" w:rsidRDefault="000137D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12.1. Транспортировку теплообменников следует производить в закрытых транспортных средствах или под тентом лежа на боку стяжных плит, чтобы избежать его падения. В случае транспортировки и хранения при температуре ниже 0</w:t>
      </w:r>
      <w:proofErr w:type="gramStart"/>
      <w:r w:rsidRPr="00C51877">
        <w:rPr>
          <w:rFonts w:ascii="Times New Roman" w:hAnsi="Times New Roman" w:cs="Times New Roman"/>
          <w:sz w:val="28"/>
          <w:szCs w:val="28"/>
        </w:rPr>
        <w:t>° С</w:t>
      </w:r>
      <w:proofErr w:type="gramEnd"/>
      <w:r w:rsidRPr="00C51877">
        <w:rPr>
          <w:rFonts w:ascii="Times New Roman" w:hAnsi="Times New Roman" w:cs="Times New Roman"/>
          <w:sz w:val="28"/>
          <w:szCs w:val="28"/>
        </w:rPr>
        <w:t xml:space="preserve"> необходимо слить из теплообменника всю воду. При погрузке-разгрузке запрещается теплообменник кантовать, чтобы не </w:t>
      </w:r>
      <w:proofErr w:type="gramStart"/>
      <w:r w:rsidRPr="00C51877">
        <w:rPr>
          <w:rFonts w:ascii="Times New Roman" w:hAnsi="Times New Roman" w:cs="Times New Roman"/>
          <w:sz w:val="28"/>
          <w:szCs w:val="28"/>
        </w:rPr>
        <w:t xml:space="preserve">произошло смещение стяжных </w:t>
      </w:r>
      <w:r w:rsidR="00110BCF" w:rsidRPr="00C51877">
        <w:rPr>
          <w:rFonts w:ascii="Times New Roman" w:hAnsi="Times New Roman" w:cs="Times New Roman"/>
          <w:sz w:val="28"/>
          <w:szCs w:val="28"/>
        </w:rPr>
        <w:t xml:space="preserve"> </w:t>
      </w:r>
      <w:r w:rsidRPr="00C51877">
        <w:rPr>
          <w:rFonts w:ascii="Times New Roman" w:hAnsi="Times New Roman" w:cs="Times New Roman"/>
          <w:sz w:val="28"/>
          <w:szCs w:val="28"/>
        </w:rPr>
        <w:t>плит и не нарушилась</w:t>
      </w:r>
      <w:proofErr w:type="gramEnd"/>
      <w:r w:rsidRPr="00C51877">
        <w:rPr>
          <w:rFonts w:ascii="Times New Roman" w:hAnsi="Times New Roman" w:cs="Times New Roman"/>
          <w:sz w:val="28"/>
          <w:szCs w:val="28"/>
        </w:rPr>
        <w:t xml:space="preserve"> герметичность изделия.</w:t>
      </w:r>
    </w:p>
    <w:p w:rsidR="00083480" w:rsidRPr="00C51877" w:rsidRDefault="000137D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ab/>
      </w:r>
    </w:p>
    <w:p w:rsidR="000137DC" w:rsidRPr="00C51877" w:rsidRDefault="000137D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12.2. Хранить теплообменник и запасные части к нему следует в помещении с температурой воздуха от +5</w:t>
      </w:r>
      <w:proofErr w:type="gramStart"/>
      <w:r w:rsidRPr="00C51877">
        <w:rPr>
          <w:rFonts w:ascii="Times New Roman" w:hAnsi="Times New Roman" w:cs="Times New Roman"/>
          <w:sz w:val="28"/>
          <w:szCs w:val="28"/>
        </w:rPr>
        <w:t>° С</w:t>
      </w:r>
      <w:proofErr w:type="gramEnd"/>
      <w:r w:rsidRPr="00C51877">
        <w:rPr>
          <w:rFonts w:ascii="Times New Roman" w:hAnsi="Times New Roman" w:cs="Times New Roman"/>
          <w:sz w:val="28"/>
          <w:szCs w:val="28"/>
        </w:rPr>
        <w:t xml:space="preserve"> до +30° С в условиях, исключающих их деформацию и повреждение. В помещении не должно быть </w:t>
      </w:r>
      <w:r w:rsidR="00353222" w:rsidRPr="00C51877">
        <w:rPr>
          <w:rFonts w:ascii="Times New Roman" w:hAnsi="Times New Roman" w:cs="Times New Roman"/>
          <w:sz w:val="28"/>
          <w:szCs w:val="28"/>
        </w:rPr>
        <w:t>тепло излучающего</w:t>
      </w:r>
      <w:r w:rsidRPr="00C51877">
        <w:rPr>
          <w:rFonts w:ascii="Times New Roman" w:hAnsi="Times New Roman" w:cs="Times New Roman"/>
          <w:sz w:val="28"/>
          <w:szCs w:val="28"/>
        </w:rPr>
        <w:t xml:space="preserve"> и </w:t>
      </w:r>
      <w:r w:rsidR="00353222" w:rsidRPr="00C51877">
        <w:rPr>
          <w:rFonts w:ascii="Times New Roman" w:hAnsi="Times New Roman" w:cs="Times New Roman"/>
          <w:sz w:val="28"/>
          <w:szCs w:val="28"/>
        </w:rPr>
        <w:t>озон производящего</w:t>
      </w:r>
      <w:r w:rsidRPr="00C51877">
        <w:rPr>
          <w:rFonts w:ascii="Times New Roman" w:hAnsi="Times New Roman" w:cs="Times New Roman"/>
          <w:sz w:val="28"/>
          <w:szCs w:val="28"/>
        </w:rPr>
        <w:t xml:space="preserve"> оборудования. Недопустимо воздействие прямых солнечных лучей и ультрафиолетовой радиации на резиновые прокладки. Запрещается хранить теплообменник в одном помещении с горюче-смазочными материалами, кислотами, щелочами, окислителями и др.</w:t>
      </w:r>
    </w:p>
    <w:p w:rsidR="00DC649B" w:rsidRPr="00C51877" w:rsidRDefault="00DC649B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137DC" w:rsidRPr="00C51877" w:rsidRDefault="000137D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12.3. В случае транспортировки и хранения теплообменника и запасных частей при температуре ниже 0</w:t>
      </w:r>
      <w:proofErr w:type="gramStart"/>
      <w:r w:rsidRPr="00C51877">
        <w:rPr>
          <w:rFonts w:ascii="Times New Roman" w:hAnsi="Times New Roman" w:cs="Times New Roman"/>
          <w:sz w:val="28"/>
          <w:szCs w:val="28"/>
        </w:rPr>
        <w:t>° С</w:t>
      </w:r>
      <w:proofErr w:type="gramEnd"/>
      <w:r w:rsidRPr="00C51877">
        <w:rPr>
          <w:rFonts w:ascii="Times New Roman" w:hAnsi="Times New Roman" w:cs="Times New Roman"/>
          <w:sz w:val="28"/>
          <w:szCs w:val="28"/>
        </w:rPr>
        <w:t xml:space="preserve">  следует выдержать их до монтажа и эксплуатации при температуре не ниже +15° С не менее 24 часа.</w:t>
      </w:r>
    </w:p>
    <w:p w:rsidR="000137DC" w:rsidRPr="00C51877" w:rsidRDefault="000137D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83480" w:rsidRPr="00C51877" w:rsidRDefault="000137DC" w:rsidP="00615E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ab/>
      </w:r>
      <w:r w:rsidRPr="00C51877">
        <w:rPr>
          <w:rFonts w:ascii="Times New Roman" w:hAnsi="Times New Roman" w:cs="Times New Roman"/>
          <w:sz w:val="28"/>
          <w:szCs w:val="28"/>
        </w:rPr>
        <w:tab/>
      </w:r>
    </w:p>
    <w:p w:rsidR="00083480" w:rsidRPr="00C51877" w:rsidRDefault="00083480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22A4" w:rsidRPr="00C51877" w:rsidRDefault="002422A4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  <w:u w:val="thick"/>
        </w:rPr>
      </w:pPr>
    </w:p>
    <w:p w:rsidR="002422A4" w:rsidRPr="00C51877" w:rsidRDefault="002422A4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  <w:u w:val="thick"/>
        </w:rPr>
      </w:pPr>
    </w:p>
    <w:p w:rsidR="00126A53" w:rsidRPr="00C51877" w:rsidRDefault="00126A53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thick"/>
        </w:rPr>
      </w:pPr>
    </w:p>
    <w:p w:rsidR="00126A53" w:rsidRDefault="00126A53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thick"/>
        </w:rPr>
      </w:pPr>
    </w:p>
    <w:p w:rsidR="009D5C33" w:rsidRDefault="009D5C33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thick"/>
        </w:rPr>
      </w:pPr>
    </w:p>
    <w:p w:rsidR="009D5C33" w:rsidRDefault="009D5C33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thick"/>
        </w:rPr>
      </w:pPr>
    </w:p>
    <w:p w:rsidR="009D5C33" w:rsidRDefault="009D5C33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thick"/>
        </w:rPr>
      </w:pPr>
    </w:p>
    <w:p w:rsidR="009D5C33" w:rsidRDefault="009D5C33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thick"/>
        </w:rPr>
      </w:pPr>
    </w:p>
    <w:p w:rsidR="000173DC" w:rsidRDefault="000173DC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thick"/>
        </w:rPr>
      </w:pPr>
    </w:p>
    <w:p w:rsidR="000173DC" w:rsidRDefault="000173DC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thick"/>
        </w:rPr>
      </w:pPr>
    </w:p>
    <w:p w:rsidR="000173DC" w:rsidRDefault="000173DC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thick"/>
        </w:rPr>
      </w:pPr>
    </w:p>
    <w:p w:rsidR="000173DC" w:rsidRDefault="000173DC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thick"/>
        </w:rPr>
      </w:pPr>
    </w:p>
    <w:p w:rsidR="000173DC" w:rsidRPr="00C51877" w:rsidRDefault="000173DC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thick"/>
        </w:rPr>
      </w:pPr>
    </w:p>
    <w:p w:rsidR="00126A53" w:rsidRPr="00C51877" w:rsidRDefault="00126A53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thick"/>
        </w:rPr>
      </w:pPr>
    </w:p>
    <w:p w:rsidR="000137DC" w:rsidRDefault="000137DC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173DC">
        <w:rPr>
          <w:rFonts w:ascii="Times New Roman" w:hAnsi="Times New Roman" w:cs="Times New Roman"/>
          <w:b/>
          <w:sz w:val="32"/>
          <w:szCs w:val="32"/>
        </w:rPr>
        <w:t>13. Свидетельство о приемке.</w:t>
      </w:r>
    </w:p>
    <w:p w:rsidR="000173DC" w:rsidRPr="000173DC" w:rsidRDefault="000173DC" w:rsidP="00615E58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137DC" w:rsidRPr="00C51877" w:rsidRDefault="000137DC" w:rsidP="000173DC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Теплообменник</w:t>
      </w:r>
      <w:proofErr w:type="gramStart"/>
      <w:r w:rsidRPr="00C51877">
        <w:rPr>
          <w:rFonts w:ascii="Times New Roman" w:hAnsi="Times New Roman" w:cs="Times New Roman"/>
          <w:sz w:val="28"/>
          <w:szCs w:val="28"/>
        </w:rPr>
        <w:t xml:space="preserve"> (</w:t>
      </w:r>
      <w:r w:rsidR="00A85755" w:rsidRPr="00C51877">
        <w:rPr>
          <w:rFonts w:ascii="Times New Roman" w:hAnsi="Times New Roman" w:cs="Times New Roman"/>
          <w:sz w:val="28"/>
          <w:szCs w:val="28"/>
        </w:rPr>
        <w:t xml:space="preserve">№ </w:t>
      </w:r>
      <w:r w:rsidR="000173DC">
        <w:rPr>
          <w:rFonts w:ascii="Times New Roman" w:hAnsi="Times New Roman" w:cs="Times New Roman"/>
          <w:sz w:val="28"/>
          <w:szCs w:val="28"/>
        </w:rPr>
        <w:t>_____________________________</w:t>
      </w:r>
      <w:r w:rsidRPr="00C51877">
        <w:rPr>
          <w:rFonts w:ascii="Times New Roman" w:hAnsi="Times New Roman" w:cs="Times New Roman"/>
          <w:sz w:val="28"/>
          <w:szCs w:val="28"/>
        </w:rPr>
        <w:t xml:space="preserve">) </w:t>
      </w:r>
      <w:proofErr w:type="gramEnd"/>
      <w:r w:rsidRPr="00C51877">
        <w:rPr>
          <w:rFonts w:ascii="Times New Roman" w:hAnsi="Times New Roman" w:cs="Times New Roman"/>
          <w:sz w:val="28"/>
          <w:szCs w:val="28"/>
        </w:rPr>
        <w:t>прошел гидравлические испытания согласно п.8 и соответствует</w:t>
      </w:r>
      <w:r w:rsidR="00A85755" w:rsidRPr="00C51877">
        <w:rPr>
          <w:rFonts w:ascii="Times New Roman" w:hAnsi="Times New Roman" w:cs="Times New Roman"/>
          <w:sz w:val="28"/>
          <w:szCs w:val="28"/>
        </w:rPr>
        <w:t>.</w:t>
      </w:r>
    </w:p>
    <w:p w:rsidR="00DE5F85" w:rsidRPr="00C51877" w:rsidRDefault="000173DC" w:rsidP="000173DC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Дата приемки  «_____»_____________20      </w:t>
      </w:r>
      <w:r w:rsidR="000137DC" w:rsidRPr="00C51877">
        <w:rPr>
          <w:rFonts w:ascii="Times New Roman" w:hAnsi="Times New Roman" w:cs="Times New Roman"/>
          <w:sz w:val="28"/>
          <w:szCs w:val="28"/>
        </w:rPr>
        <w:t>г.</w:t>
      </w:r>
      <w:r w:rsidR="000137DC" w:rsidRPr="00C51877">
        <w:rPr>
          <w:rFonts w:ascii="Times New Roman" w:hAnsi="Times New Roman" w:cs="Times New Roman"/>
          <w:sz w:val="28"/>
          <w:szCs w:val="28"/>
        </w:rPr>
        <w:tab/>
      </w:r>
    </w:p>
    <w:p w:rsidR="000137DC" w:rsidRPr="00C51877" w:rsidRDefault="000137DC" w:rsidP="000173DC">
      <w:pPr>
        <w:widowControl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51877">
        <w:rPr>
          <w:rFonts w:ascii="Times New Roman" w:hAnsi="Times New Roman" w:cs="Times New Roman"/>
          <w:sz w:val="28"/>
          <w:szCs w:val="28"/>
        </w:rPr>
        <w:t>ОТК________________________</w:t>
      </w:r>
      <w:r w:rsidR="000173DC">
        <w:rPr>
          <w:rFonts w:ascii="Times New Roman" w:hAnsi="Times New Roman" w:cs="Times New Roman"/>
          <w:sz w:val="28"/>
          <w:szCs w:val="28"/>
        </w:rPr>
        <w:t>________</w:t>
      </w:r>
      <w:r w:rsidRPr="00C51877">
        <w:rPr>
          <w:rFonts w:ascii="Times New Roman" w:hAnsi="Times New Roman" w:cs="Times New Roman"/>
          <w:sz w:val="28"/>
          <w:szCs w:val="28"/>
        </w:rPr>
        <w:t>_</w:t>
      </w:r>
    </w:p>
    <w:p w:rsidR="009D5C33" w:rsidRDefault="009D5C33" w:rsidP="00615E5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9D5C33" w:rsidRPr="00647100" w:rsidRDefault="00647100" w:rsidP="00615E5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12</w:t>
      </w:r>
    </w:p>
    <w:p w:rsidR="00D9022C" w:rsidRPr="009D5C33" w:rsidRDefault="00D9022C" w:rsidP="00615E5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9D5C33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Гарантийный талон</w:t>
      </w:r>
    </w:p>
    <w:p w:rsidR="00D9022C" w:rsidRPr="00C51877" w:rsidRDefault="00D9022C" w:rsidP="00615E5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D9022C" w:rsidRPr="009D5C33" w:rsidRDefault="00D9022C" w:rsidP="00615E58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Предприятие-изготовитель гарантирует исправную </w:t>
      </w:r>
      <w:r w:rsidR="00B85DDE"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работу теплообменника</w:t>
      </w: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 соблюдении потребителем условий, изложенных в настоящем паспорте. Гарантийный срок эксплуатации –</w:t>
      </w:r>
      <w:r w:rsidR="00BD4A7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 </w:t>
      </w: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года со дня продажи, если дату продажи установить невозможно, этот срок исчисляется со дня </w:t>
      </w:r>
      <w:r w:rsidR="00826790">
        <w:rPr>
          <w:rFonts w:ascii="Times New Roman" w:eastAsia="Times New Roman" w:hAnsi="Times New Roman" w:cs="Times New Roman"/>
          <w:sz w:val="24"/>
          <w:szCs w:val="24"/>
          <w:lang w:eastAsia="ru-RU"/>
        </w:rPr>
        <w:t>изготовления.</w:t>
      </w:r>
    </w:p>
    <w:p w:rsidR="00D9022C" w:rsidRPr="009D5C33" w:rsidRDefault="00D9022C" w:rsidP="00615E58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Подтверждение обнаруженного дефекта (вины изготовителя или владельца) и принятие соответствующих мер производится в присутствии представителей изготовителя или фирмы поставщика, направленных на место установки </w:t>
      </w:r>
      <w:r w:rsidR="00B85DDE"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>теплообменника</w:t>
      </w: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после получения акта.</w:t>
      </w:r>
    </w:p>
    <w:p w:rsidR="00D9022C" w:rsidRDefault="00D9022C" w:rsidP="00615E58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случае если виновником является Покупатель, предприятие-изготовитель ответственности не несет и претензий не принимает, </w:t>
      </w:r>
      <w:proofErr w:type="gramStart"/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расходы</w:t>
      </w:r>
      <w:proofErr w:type="gramEnd"/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связанные с выездом специалиста оплачиваются Покупателем.</w:t>
      </w:r>
    </w:p>
    <w:p w:rsidR="00BD4A77" w:rsidRPr="009D5C33" w:rsidRDefault="00BD4A77" w:rsidP="00615E58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022C" w:rsidRPr="009D5C33" w:rsidRDefault="00D9022C" w:rsidP="00615E58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>Изготовитель не несет ответственности, не гарантирует работу и не принимает претензий в случаях:</w:t>
      </w:r>
    </w:p>
    <w:p w:rsidR="00D9022C" w:rsidRPr="009D5C33" w:rsidRDefault="00D9022C" w:rsidP="00615E58">
      <w:pPr>
        <w:widowControl w:val="0"/>
        <w:numPr>
          <w:ilvl w:val="0"/>
          <w:numId w:val="7"/>
        </w:numPr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Механических повреждений и потери работоспособности </w:t>
      </w:r>
      <w:r w:rsidR="00B85DDE"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>теплообменника</w:t>
      </w: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при несоблюдении требований настоящего руководства.</w:t>
      </w:r>
    </w:p>
    <w:p w:rsidR="00D9022C" w:rsidRPr="009D5C33" w:rsidRDefault="00D9022C" w:rsidP="00615E58">
      <w:pPr>
        <w:widowControl w:val="0"/>
        <w:numPr>
          <w:ilvl w:val="0"/>
          <w:numId w:val="7"/>
        </w:numPr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неправильном монтаже </w:t>
      </w:r>
      <w:r w:rsidR="00B85DDE"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>теплообменника</w:t>
      </w:r>
      <w:proofErr w:type="gramStart"/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85DDE"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</w:p>
    <w:p w:rsidR="00D9022C" w:rsidRPr="009D5C33" w:rsidRDefault="00D9022C" w:rsidP="00615E58">
      <w:pPr>
        <w:widowControl w:val="0"/>
        <w:numPr>
          <w:ilvl w:val="0"/>
          <w:numId w:val="7"/>
        </w:numPr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Возникновения дефектов, вызванных стихийными бедствиями, преднамеренными действиями, пожарами и т.п.</w:t>
      </w:r>
    </w:p>
    <w:p w:rsidR="00D9022C" w:rsidRPr="009D5C33" w:rsidRDefault="00D9022C" w:rsidP="00615E58">
      <w:pPr>
        <w:widowControl w:val="0"/>
        <w:numPr>
          <w:ilvl w:val="0"/>
          <w:numId w:val="7"/>
        </w:numPr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>Отсутствия штампа торгующей организации в гарантийном талоне.</w:t>
      </w:r>
    </w:p>
    <w:p w:rsidR="00D9022C" w:rsidRPr="009D5C33" w:rsidRDefault="00D9022C" w:rsidP="00615E58">
      <w:pPr>
        <w:widowControl w:val="0"/>
        <w:numPr>
          <w:ilvl w:val="0"/>
          <w:numId w:val="7"/>
        </w:numPr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отсутствии акта.</w:t>
      </w:r>
    </w:p>
    <w:p w:rsidR="00D9022C" w:rsidRPr="009D5C33" w:rsidRDefault="00D9022C" w:rsidP="00615E58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17220" w:rsidRDefault="00517220" w:rsidP="00615E58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17220" w:rsidRDefault="00517220" w:rsidP="00615E58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17220" w:rsidRDefault="00517220" w:rsidP="00615E58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17220" w:rsidRDefault="00517220" w:rsidP="00615E58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022C" w:rsidRPr="009D5C33" w:rsidRDefault="00D9022C" w:rsidP="00615E58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Гарантия не распространяется на расходные элементы: </w:t>
      </w:r>
      <w:r w:rsidR="00B85DDE"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резиновые прокладки.</w:t>
      </w:r>
    </w:p>
    <w:p w:rsidR="00240D3D" w:rsidRPr="009D5C33" w:rsidRDefault="00240D3D" w:rsidP="00615E58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0D3D" w:rsidRPr="009D5C33" w:rsidRDefault="00240D3D" w:rsidP="00615E5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Наименование изделия ____________________________________ </w:t>
      </w:r>
    </w:p>
    <w:p w:rsidR="00240D3D" w:rsidRPr="009D5C33" w:rsidRDefault="00240D3D" w:rsidP="00615E5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0D3D" w:rsidRPr="009D5C33" w:rsidRDefault="00240D3D" w:rsidP="00615E5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>Заводской номер __________________________________________</w:t>
      </w:r>
    </w:p>
    <w:p w:rsidR="00240D3D" w:rsidRPr="009D5C33" w:rsidRDefault="00240D3D" w:rsidP="00615E5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0D3D" w:rsidRPr="009D5C33" w:rsidRDefault="00240D3D" w:rsidP="00615E5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240D3D" w:rsidRPr="009D5C33" w:rsidRDefault="00240D3D" w:rsidP="00615E5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Наименование </w:t>
      </w:r>
    </w:p>
    <w:p w:rsidR="00240D3D" w:rsidRPr="009D5C33" w:rsidRDefault="00240D3D" w:rsidP="00615E5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>торгующей организации ______________________________________   М.П.</w:t>
      </w:r>
    </w:p>
    <w:p w:rsidR="00240D3D" w:rsidRPr="009D5C33" w:rsidRDefault="00240D3D" w:rsidP="00615E5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0D3D" w:rsidRPr="009D5C33" w:rsidRDefault="00240D3D" w:rsidP="00615E5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>Дата продажи «____» ___________________ 20___ г.</w:t>
      </w:r>
    </w:p>
    <w:p w:rsidR="00240D3D" w:rsidRPr="009D5C33" w:rsidRDefault="00240D3D" w:rsidP="00615E5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240D3D" w:rsidRPr="009D5C33" w:rsidRDefault="00240D3D" w:rsidP="00615E5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</w:t>
      </w:r>
      <w:proofErr w:type="gramStart"/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>гарантийным</w:t>
      </w:r>
      <w:proofErr w:type="gramEnd"/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условиями согласен: ________________________________________________</w:t>
      </w:r>
    </w:p>
    <w:p w:rsidR="00240D3D" w:rsidRPr="009D5C33" w:rsidRDefault="00240D3D" w:rsidP="00615E5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40D3D" w:rsidRPr="009D5C33" w:rsidRDefault="00240D3D" w:rsidP="00615E5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5C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* Гарантийный талон действителен только при наличии подписи покупателя</w:t>
      </w:r>
    </w:p>
    <w:p w:rsidR="00840CC0" w:rsidRDefault="00840CC0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40CC0" w:rsidRDefault="00840CC0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40CC0" w:rsidRDefault="00840CC0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40CC0" w:rsidRDefault="00840CC0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4874B8" w:rsidRPr="009D5C33" w:rsidRDefault="004874B8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proofErr w:type="gramStart"/>
      <w:r w:rsidRPr="009D5C33">
        <w:rPr>
          <w:rFonts w:ascii="Times New Roman" w:hAnsi="Times New Roman" w:cs="Times New Roman"/>
          <w:b/>
          <w:sz w:val="24"/>
          <w:szCs w:val="24"/>
          <w:u w:val="single"/>
        </w:rPr>
        <w:t>Производственная</w:t>
      </w:r>
      <w:proofErr w:type="gramEnd"/>
      <w:r w:rsidRPr="009D5C33">
        <w:rPr>
          <w:rFonts w:ascii="Times New Roman" w:hAnsi="Times New Roman" w:cs="Times New Roman"/>
          <w:b/>
          <w:sz w:val="24"/>
          <w:szCs w:val="24"/>
          <w:u w:val="single"/>
        </w:rPr>
        <w:t xml:space="preserve"> предприятия «</w:t>
      </w:r>
      <w:r w:rsidRPr="009D5C33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FERRUMM</w:t>
      </w:r>
      <w:r w:rsidRPr="009D5C33">
        <w:rPr>
          <w:rFonts w:ascii="Times New Roman" w:hAnsi="Times New Roman" w:cs="Times New Roman"/>
          <w:b/>
          <w:sz w:val="24"/>
          <w:szCs w:val="24"/>
          <w:u w:val="single"/>
        </w:rPr>
        <w:t>»</w:t>
      </w:r>
    </w:p>
    <w:p w:rsidR="004874B8" w:rsidRPr="009D5C33" w:rsidRDefault="004874B8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proofErr w:type="spellStart"/>
      <w:r w:rsidRPr="009D5C33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Ferrum</w:t>
      </w:r>
      <w:proofErr w:type="spellEnd"/>
      <w:r w:rsidRPr="009D5C33">
        <w:rPr>
          <w:rFonts w:ascii="Times New Roman" w:hAnsi="Times New Roman" w:cs="Times New Roman"/>
          <w:b/>
          <w:sz w:val="24"/>
          <w:szCs w:val="24"/>
          <w:u w:val="single"/>
        </w:rPr>
        <w:t>42</w:t>
      </w:r>
      <w:proofErr w:type="spellStart"/>
      <w:r w:rsidRPr="009D5C33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kem</w:t>
      </w:r>
      <w:proofErr w:type="spellEnd"/>
      <w:r w:rsidRPr="009D5C33">
        <w:rPr>
          <w:rFonts w:ascii="Times New Roman" w:hAnsi="Times New Roman" w:cs="Times New Roman"/>
          <w:b/>
          <w:sz w:val="24"/>
          <w:szCs w:val="24"/>
          <w:u w:val="single"/>
        </w:rPr>
        <w:t>@</w:t>
      </w:r>
      <w:proofErr w:type="spellStart"/>
      <w:r w:rsidRPr="009D5C33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gmail</w:t>
      </w:r>
      <w:proofErr w:type="spellEnd"/>
      <w:r w:rsidRPr="009D5C33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  <w:r w:rsidRPr="009D5C33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com</w:t>
      </w:r>
      <w:r w:rsidRPr="009D5C33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</w:p>
    <w:p w:rsidR="004874B8" w:rsidRPr="00C51877" w:rsidRDefault="004874B8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D5C33" w:rsidRPr="00647100" w:rsidRDefault="009D5C33" w:rsidP="00615E58">
      <w:pPr>
        <w:widowControl w:val="0"/>
        <w:spacing w:after="0" w:line="240" w:lineRule="auto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17220" w:rsidRDefault="00517220" w:rsidP="00647100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17220" w:rsidRDefault="00517220" w:rsidP="00647100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D5C33" w:rsidRPr="00647100" w:rsidRDefault="00647100" w:rsidP="00647100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47100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3</w:t>
      </w:r>
    </w:p>
    <w:p w:rsidR="00517220" w:rsidRDefault="00517220" w:rsidP="00840CC0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17220" w:rsidRDefault="00517220" w:rsidP="00840CC0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17220" w:rsidRDefault="00517220" w:rsidP="00840CC0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36B52" w:rsidRPr="000D3FA2" w:rsidRDefault="00C36B52" w:rsidP="00840CC0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D3FA2">
        <w:rPr>
          <w:rFonts w:ascii="Times New Roman" w:hAnsi="Times New Roman" w:cs="Times New Roman"/>
          <w:b/>
          <w:sz w:val="32"/>
          <w:szCs w:val="32"/>
        </w:rPr>
        <w:t>Область применения  пластинчатых теплообменников.</w:t>
      </w:r>
    </w:p>
    <w:p w:rsidR="00840CC0" w:rsidRDefault="00840CC0" w:rsidP="00840CC0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840CC0" w:rsidRPr="000D3FA2" w:rsidRDefault="00840CC0" w:rsidP="00840CC0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  <w:r w:rsidRPr="000D3FA2">
        <w:rPr>
          <w:rFonts w:ascii="Times New Roman" w:hAnsi="Times New Roman" w:cs="Times New Roman"/>
          <w:b/>
          <w:bCs/>
          <w:sz w:val="32"/>
          <w:szCs w:val="32"/>
          <w:u w:val="single"/>
        </w:rPr>
        <w:t>Отопление, Вентиляция, Кондиционирование</w:t>
      </w:r>
      <w:r w:rsidR="000D3FA2">
        <w:rPr>
          <w:rFonts w:ascii="Times New Roman" w:hAnsi="Times New Roman" w:cs="Times New Roman"/>
          <w:b/>
          <w:bCs/>
          <w:sz w:val="32"/>
          <w:szCs w:val="32"/>
          <w:u w:val="single"/>
        </w:rPr>
        <w:t>.</w:t>
      </w:r>
    </w:p>
    <w:p w:rsidR="000D3FA2" w:rsidRDefault="000D3FA2" w:rsidP="00840CC0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840CC0" w:rsidRPr="000D3FA2" w:rsidRDefault="00840CC0" w:rsidP="00840CC0">
      <w:pPr>
        <w:widowControl w:val="0"/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0D3FA2">
        <w:rPr>
          <w:rFonts w:ascii="Times New Roman" w:hAnsi="Times New Roman" w:cs="Times New Roman"/>
          <w:b/>
          <w:bCs/>
          <w:sz w:val="32"/>
          <w:szCs w:val="32"/>
        </w:rPr>
        <w:t>Особенно актуальное и широкое применение</w:t>
      </w:r>
      <w:r w:rsidR="000D3FA2">
        <w:rPr>
          <w:rFonts w:ascii="Times New Roman" w:hAnsi="Times New Roman" w:cs="Times New Roman"/>
          <w:b/>
          <w:bCs/>
          <w:sz w:val="32"/>
          <w:szCs w:val="32"/>
        </w:rPr>
        <w:t>:</w:t>
      </w:r>
      <w:r w:rsidRPr="000D3FA2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:rsidR="00840CC0" w:rsidRPr="000D3FA2" w:rsidRDefault="00840CC0" w:rsidP="000D3FA2">
      <w:pPr>
        <w:widowControl w:val="0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0D3FA2">
        <w:rPr>
          <w:rFonts w:ascii="Times New Roman" w:hAnsi="Times New Roman" w:cs="Times New Roman"/>
          <w:b/>
          <w:sz w:val="32"/>
          <w:szCs w:val="32"/>
        </w:rPr>
        <w:t>центральные тепловые пункты</w:t>
      </w:r>
    </w:p>
    <w:p w:rsidR="00840CC0" w:rsidRPr="000D3FA2" w:rsidRDefault="00840CC0" w:rsidP="000D3FA2">
      <w:pPr>
        <w:widowControl w:val="0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0D3FA2">
        <w:rPr>
          <w:rFonts w:ascii="Times New Roman" w:hAnsi="Times New Roman" w:cs="Times New Roman"/>
          <w:b/>
          <w:sz w:val="32"/>
          <w:szCs w:val="32"/>
        </w:rPr>
        <w:t>нагрев циркуляционной воды</w:t>
      </w:r>
    </w:p>
    <w:p w:rsidR="00840CC0" w:rsidRPr="000D3FA2" w:rsidRDefault="00840CC0" w:rsidP="000D3FA2">
      <w:pPr>
        <w:widowControl w:val="0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0D3FA2">
        <w:rPr>
          <w:rFonts w:ascii="Times New Roman" w:hAnsi="Times New Roman" w:cs="Times New Roman"/>
          <w:b/>
          <w:sz w:val="32"/>
          <w:szCs w:val="32"/>
        </w:rPr>
        <w:t>подогрев бассейнов</w:t>
      </w:r>
    </w:p>
    <w:p w:rsidR="00840CC0" w:rsidRPr="000D3FA2" w:rsidRDefault="00840CC0" w:rsidP="000D3FA2">
      <w:pPr>
        <w:widowControl w:val="0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0D3FA2">
        <w:rPr>
          <w:rFonts w:ascii="Times New Roman" w:hAnsi="Times New Roman" w:cs="Times New Roman"/>
          <w:b/>
          <w:sz w:val="32"/>
          <w:szCs w:val="32"/>
        </w:rPr>
        <w:t>теплый пол</w:t>
      </w:r>
    </w:p>
    <w:p w:rsidR="00840CC0" w:rsidRPr="000D3FA2" w:rsidRDefault="00840CC0" w:rsidP="000D3FA2">
      <w:pPr>
        <w:widowControl w:val="0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0D3FA2">
        <w:rPr>
          <w:rFonts w:ascii="Times New Roman" w:hAnsi="Times New Roman" w:cs="Times New Roman"/>
          <w:b/>
          <w:sz w:val="32"/>
          <w:szCs w:val="32"/>
        </w:rPr>
        <w:t>установки центрального холодоснабжения</w:t>
      </w:r>
    </w:p>
    <w:p w:rsidR="00840CC0" w:rsidRDefault="00840CC0" w:rsidP="000D3FA2">
      <w:pPr>
        <w:widowControl w:val="0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0D3FA2">
        <w:rPr>
          <w:rFonts w:ascii="Times New Roman" w:hAnsi="Times New Roman" w:cs="Times New Roman"/>
          <w:b/>
          <w:sz w:val="32"/>
          <w:szCs w:val="32"/>
        </w:rPr>
        <w:t>системы кондиционирования</w:t>
      </w:r>
    </w:p>
    <w:p w:rsidR="000D3FA2" w:rsidRDefault="000D3FA2" w:rsidP="000D3FA2">
      <w:pPr>
        <w:pStyle w:val="ad"/>
        <w:widowControl w:val="0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0D3FA2">
        <w:rPr>
          <w:rFonts w:ascii="Times New Roman" w:hAnsi="Times New Roman" w:cs="Times New Roman"/>
          <w:b/>
          <w:sz w:val="32"/>
          <w:szCs w:val="32"/>
        </w:rPr>
        <w:t>холодильные системы</w:t>
      </w:r>
      <w:r w:rsidRPr="000D3FA2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:rsidR="00517220" w:rsidRPr="000D3FA2" w:rsidRDefault="00517220" w:rsidP="00517220">
      <w:pPr>
        <w:widowControl w:val="0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0D3FA2">
        <w:rPr>
          <w:rFonts w:ascii="Times New Roman" w:hAnsi="Times New Roman" w:cs="Times New Roman"/>
          <w:b/>
          <w:sz w:val="32"/>
          <w:szCs w:val="32"/>
        </w:rPr>
        <w:t>установки лучистого отопления</w:t>
      </w:r>
    </w:p>
    <w:p w:rsidR="00517220" w:rsidRPr="000D3FA2" w:rsidRDefault="00517220" w:rsidP="00517220">
      <w:pPr>
        <w:pStyle w:val="ad"/>
        <w:widowControl w:val="0"/>
        <w:spacing w:after="0" w:line="240" w:lineRule="auto"/>
        <w:ind w:left="360"/>
        <w:rPr>
          <w:rFonts w:ascii="Times New Roman" w:hAnsi="Times New Roman" w:cs="Times New Roman"/>
          <w:b/>
          <w:bCs/>
          <w:sz w:val="32"/>
          <w:szCs w:val="32"/>
        </w:rPr>
      </w:pPr>
    </w:p>
    <w:p w:rsidR="000D3FA2" w:rsidRPr="000D3FA2" w:rsidRDefault="000D3FA2" w:rsidP="000D3FA2">
      <w:pPr>
        <w:widowControl w:val="0"/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840CC0" w:rsidRPr="000D3FA2" w:rsidRDefault="00840CC0" w:rsidP="00840CC0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0D3FA2">
        <w:rPr>
          <w:rFonts w:ascii="Times New Roman" w:hAnsi="Times New Roman" w:cs="Times New Roman"/>
          <w:b/>
          <w:bCs/>
          <w:sz w:val="32"/>
          <w:szCs w:val="32"/>
        </w:rPr>
        <w:t>Механическое производство.</w:t>
      </w:r>
    </w:p>
    <w:p w:rsidR="00840CC0" w:rsidRPr="000D3FA2" w:rsidRDefault="00840CC0" w:rsidP="000D3FA2">
      <w:pPr>
        <w:widowControl w:val="0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bCs/>
          <w:sz w:val="32"/>
          <w:szCs w:val="32"/>
        </w:rPr>
      </w:pPr>
      <w:r w:rsidRPr="000D3FA2">
        <w:rPr>
          <w:rFonts w:ascii="Times New Roman" w:hAnsi="Times New Roman" w:cs="Times New Roman"/>
          <w:bCs/>
          <w:sz w:val="32"/>
          <w:szCs w:val="32"/>
        </w:rPr>
        <w:t>охлаждающие машины </w:t>
      </w:r>
    </w:p>
    <w:p w:rsidR="00840CC0" w:rsidRPr="000D3FA2" w:rsidRDefault="00840CC0" w:rsidP="000D3FA2">
      <w:pPr>
        <w:widowControl w:val="0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bCs/>
          <w:sz w:val="32"/>
          <w:szCs w:val="32"/>
        </w:rPr>
      </w:pPr>
      <w:r w:rsidRPr="000D3FA2">
        <w:rPr>
          <w:rFonts w:ascii="Times New Roman" w:hAnsi="Times New Roman" w:cs="Times New Roman"/>
          <w:bCs/>
          <w:sz w:val="32"/>
          <w:szCs w:val="32"/>
        </w:rPr>
        <w:t>охлаждение гидравлического масла </w:t>
      </w:r>
    </w:p>
    <w:p w:rsidR="00840CC0" w:rsidRPr="000D3FA2" w:rsidRDefault="00840CC0" w:rsidP="000D3FA2">
      <w:pPr>
        <w:widowControl w:val="0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bCs/>
          <w:sz w:val="32"/>
          <w:szCs w:val="32"/>
        </w:rPr>
      </w:pPr>
      <w:r w:rsidRPr="000D3FA2">
        <w:rPr>
          <w:rFonts w:ascii="Times New Roman" w:hAnsi="Times New Roman" w:cs="Times New Roman"/>
          <w:bCs/>
          <w:sz w:val="32"/>
          <w:szCs w:val="32"/>
        </w:rPr>
        <w:t>охлаждение смазочно-охлаждающих жидкостей </w:t>
      </w:r>
    </w:p>
    <w:p w:rsidR="000D3FA2" w:rsidRPr="000D3FA2" w:rsidRDefault="000D3FA2" w:rsidP="000D3FA2">
      <w:pPr>
        <w:pStyle w:val="ad"/>
        <w:widowControl w:val="0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0D3FA2">
        <w:rPr>
          <w:rFonts w:ascii="Times New Roman" w:hAnsi="Times New Roman" w:cs="Times New Roman"/>
          <w:bCs/>
          <w:sz w:val="32"/>
          <w:szCs w:val="32"/>
        </w:rPr>
        <w:t>охлаждение трансмиссионного масла</w:t>
      </w:r>
      <w:r w:rsidRPr="000D3FA2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840CC0" w:rsidRPr="000D3FA2" w:rsidRDefault="00840CC0" w:rsidP="00840CC0">
      <w:pPr>
        <w:widowControl w:val="0"/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840CC0" w:rsidRPr="000D3FA2" w:rsidRDefault="00840CC0" w:rsidP="00840CC0">
      <w:pPr>
        <w:widowControl w:val="0"/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0D3FA2">
        <w:rPr>
          <w:rFonts w:ascii="Times New Roman" w:hAnsi="Times New Roman" w:cs="Times New Roman"/>
          <w:b/>
          <w:sz w:val="32"/>
          <w:szCs w:val="32"/>
        </w:rPr>
        <w:t>охлаждение сусла.</w:t>
      </w:r>
    </w:p>
    <w:p w:rsidR="00840CC0" w:rsidRPr="000D3FA2" w:rsidRDefault="00840CC0" w:rsidP="000D3FA2">
      <w:pPr>
        <w:widowControl w:val="0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D3FA2">
        <w:rPr>
          <w:rFonts w:ascii="Times New Roman" w:hAnsi="Times New Roman" w:cs="Times New Roman"/>
          <w:sz w:val="32"/>
          <w:szCs w:val="32"/>
        </w:rPr>
        <w:t>пастеризационные установки</w:t>
      </w:r>
    </w:p>
    <w:p w:rsidR="00840CC0" w:rsidRPr="000D3FA2" w:rsidRDefault="00840CC0" w:rsidP="000D3FA2">
      <w:pPr>
        <w:widowControl w:val="0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D3FA2">
        <w:rPr>
          <w:rFonts w:ascii="Times New Roman" w:hAnsi="Times New Roman" w:cs="Times New Roman"/>
          <w:sz w:val="32"/>
          <w:szCs w:val="32"/>
        </w:rPr>
        <w:t>возврат тепла с производства  Обработка поверхностей</w:t>
      </w:r>
    </w:p>
    <w:p w:rsidR="00840CC0" w:rsidRPr="000D3FA2" w:rsidRDefault="00840CC0" w:rsidP="000D3FA2">
      <w:pPr>
        <w:widowControl w:val="0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D3FA2">
        <w:rPr>
          <w:rFonts w:ascii="Times New Roman" w:hAnsi="Times New Roman" w:cs="Times New Roman"/>
          <w:sz w:val="32"/>
          <w:szCs w:val="32"/>
        </w:rPr>
        <w:t>охлаждение электролита</w:t>
      </w:r>
    </w:p>
    <w:p w:rsidR="00840CC0" w:rsidRDefault="00840CC0" w:rsidP="000D3FA2">
      <w:pPr>
        <w:widowControl w:val="0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D3FA2">
        <w:rPr>
          <w:rFonts w:ascii="Times New Roman" w:hAnsi="Times New Roman" w:cs="Times New Roman"/>
          <w:sz w:val="32"/>
          <w:szCs w:val="32"/>
        </w:rPr>
        <w:t>охлаждение аэрозольных ванн</w:t>
      </w:r>
    </w:p>
    <w:p w:rsidR="00840CC0" w:rsidRPr="000D3FA2" w:rsidRDefault="000D3FA2" w:rsidP="000D3FA2">
      <w:pPr>
        <w:widowControl w:val="0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D3FA2">
        <w:rPr>
          <w:rFonts w:ascii="Times New Roman" w:hAnsi="Times New Roman" w:cs="Times New Roman"/>
          <w:sz w:val="32"/>
          <w:szCs w:val="32"/>
        </w:rPr>
        <w:t>охлаждение ванн для гальванопокрытия</w:t>
      </w:r>
      <w:r w:rsidR="00840CC0" w:rsidRPr="000D3FA2">
        <w:rPr>
          <w:rFonts w:ascii="Times New Roman" w:hAnsi="Times New Roman" w:cs="Times New Roman"/>
          <w:sz w:val="32"/>
          <w:szCs w:val="32"/>
        </w:rPr>
        <w:t xml:space="preserve">       </w:t>
      </w:r>
    </w:p>
    <w:p w:rsidR="00840CC0" w:rsidRPr="000D3FA2" w:rsidRDefault="00840CC0" w:rsidP="000D3FA2">
      <w:pPr>
        <w:widowControl w:val="0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D3FA2">
        <w:rPr>
          <w:rFonts w:ascii="Times New Roman" w:hAnsi="Times New Roman" w:cs="Times New Roman"/>
          <w:sz w:val="32"/>
          <w:szCs w:val="32"/>
        </w:rPr>
        <w:t>нагрев обезжиривающих ванн</w:t>
      </w:r>
    </w:p>
    <w:p w:rsidR="00840CC0" w:rsidRPr="000D3FA2" w:rsidRDefault="00840CC0" w:rsidP="000D3FA2">
      <w:pPr>
        <w:widowControl w:val="0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D3FA2">
        <w:rPr>
          <w:rFonts w:ascii="Times New Roman" w:hAnsi="Times New Roman" w:cs="Times New Roman"/>
          <w:sz w:val="32"/>
          <w:szCs w:val="32"/>
        </w:rPr>
        <w:t>нагрев фосфатных ванн</w:t>
      </w:r>
    </w:p>
    <w:p w:rsidR="00840CC0" w:rsidRPr="000D3FA2" w:rsidRDefault="00840CC0" w:rsidP="00840CC0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840CC0" w:rsidRPr="000D3FA2" w:rsidRDefault="00840CC0" w:rsidP="00840CC0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0D3FA2">
        <w:rPr>
          <w:rFonts w:ascii="Times New Roman" w:hAnsi="Times New Roman" w:cs="Times New Roman"/>
          <w:b/>
          <w:bCs/>
          <w:sz w:val="32"/>
          <w:szCs w:val="32"/>
        </w:rPr>
        <w:t>Поршневые и турбинные двигатели.</w:t>
      </w:r>
    </w:p>
    <w:p w:rsidR="00840CC0" w:rsidRPr="000D3FA2" w:rsidRDefault="00840CC0" w:rsidP="000D3FA2">
      <w:pPr>
        <w:widowControl w:val="0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bCs/>
          <w:sz w:val="32"/>
          <w:szCs w:val="32"/>
        </w:rPr>
      </w:pPr>
      <w:r w:rsidRPr="000D3FA2">
        <w:rPr>
          <w:rFonts w:ascii="Times New Roman" w:hAnsi="Times New Roman" w:cs="Times New Roman"/>
          <w:bCs/>
          <w:sz w:val="32"/>
          <w:szCs w:val="32"/>
        </w:rPr>
        <w:t>охлаждение машин </w:t>
      </w:r>
    </w:p>
    <w:p w:rsidR="00840CC0" w:rsidRPr="000D3FA2" w:rsidRDefault="00840CC0" w:rsidP="000D3FA2">
      <w:pPr>
        <w:widowControl w:val="0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bCs/>
          <w:sz w:val="32"/>
          <w:szCs w:val="32"/>
        </w:rPr>
      </w:pPr>
      <w:r w:rsidRPr="000D3FA2">
        <w:rPr>
          <w:rFonts w:ascii="Times New Roman" w:hAnsi="Times New Roman" w:cs="Times New Roman"/>
          <w:bCs/>
          <w:sz w:val="32"/>
          <w:szCs w:val="32"/>
        </w:rPr>
        <w:t>теплообменники для дизельных электростанций</w:t>
      </w:r>
    </w:p>
    <w:p w:rsidR="00840CC0" w:rsidRPr="000D3FA2" w:rsidRDefault="00840CC0" w:rsidP="000D3FA2">
      <w:pPr>
        <w:widowControl w:val="0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bCs/>
          <w:sz w:val="32"/>
          <w:szCs w:val="32"/>
        </w:rPr>
      </w:pPr>
      <w:r w:rsidRPr="000D3FA2">
        <w:rPr>
          <w:rFonts w:ascii="Times New Roman" w:hAnsi="Times New Roman" w:cs="Times New Roman"/>
          <w:bCs/>
          <w:sz w:val="32"/>
          <w:szCs w:val="32"/>
        </w:rPr>
        <w:t>охлаждение газовой турбины </w:t>
      </w:r>
    </w:p>
    <w:p w:rsidR="00840CC0" w:rsidRPr="000D3FA2" w:rsidRDefault="00840CC0" w:rsidP="000D3FA2">
      <w:pPr>
        <w:widowControl w:val="0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bCs/>
          <w:sz w:val="32"/>
          <w:szCs w:val="32"/>
        </w:rPr>
      </w:pPr>
      <w:r w:rsidRPr="000D3FA2">
        <w:rPr>
          <w:rFonts w:ascii="Times New Roman" w:hAnsi="Times New Roman" w:cs="Times New Roman"/>
          <w:bCs/>
          <w:sz w:val="32"/>
          <w:szCs w:val="32"/>
        </w:rPr>
        <w:t>охлаждение паровой турбины</w:t>
      </w:r>
    </w:p>
    <w:p w:rsidR="00840CC0" w:rsidRPr="000D3FA2" w:rsidRDefault="00840CC0" w:rsidP="000D3FA2">
      <w:pPr>
        <w:widowControl w:val="0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bCs/>
          <w:sz w:val="32"/>
          <w:szCs w:val="32"/>
        </w:rPr>
      </w:pPr>
      <w:r w:rsidRPr="000D3FA2">
        <w:rPr>
          <w:rFonts w:ascii="Times New Roman" w:hAnsi="Times New Roman" w:cs="Times New Roman"/>
          <w:bCs/>
          <w:sz w:val="32"/>
          <w:szCs w:val="32"/>
        </w:rPr>
        <w:t>охлаждение масляной турбины</w:t>
      </w:r>
    </w:p>
    <w:p w:rsidR="00840CC0" w:rsidRDefault="00840CC0" w:rsidP="00840CC0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647100" w:rsidRDefault="00647100" w:rsidP="00840CC0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647100" w:rsidRDefault="00647100" w:rsidP="00826790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</w:t>
      </w:r>
    </w:p>
    <w:p w:rsidR="00734E81" w:rsidRDefault="00734E81" w:rsidP="00826790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34E81" w:rsidRPr="00647100" w:rsidRDefault="000B220A" w:rsidP="00826790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522E3AD1" wp14:editId="5293548B">
            <wp:simplePos x="0" y="0"/>
            <wp:positionH relativeFrom="margin">
              <wp:posOffset>-900430</wp:posOffset>
            </wp:positionH>
            <wp:positionV relativeFrom="margin">
              <wp:posOffset>-296545</wp:posOffset>
            </wp:positionV>
            <wp:extent cx="7527290" cy="1057910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7290" cy="1057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34E81" w:rsidRPr="00647100" w:rsidSect="00BB41F7">
      <w:pgSz w:w="11906" w:h="16838"/>
      <w:pgMar w:top="567" w:right="851" w:bottom="567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50B31" w:rsidRDefault="00850B31" w:rsidP="00484968">
      <w:pPr>
        <w:spacing w:after="0" w:line="240" w:lineRule="auto"/>
      </w:pPr>
      <w:r>
        <w:separator/>
      </w:r>
    </w:p>
  </w:endnote>
  <w:endnote w:type="continuationSeparator" w:id="0">
    <w:p w:rsidR="00850B31" w:rsidRDefault="00850B31" w:rsidP="004849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50B31" w:rsidRDefault="00850B31" w:rsidP="00484968">
      <w:pPr>
        <w:spacing w:after="0" w:line="240" w:lineRule="auto"/>
      </w:pPr>
      <w:r>
        <w:separator/>
      </w:r>
    </w:p>
  </w:footnote>
  <w:footnote w:type="continuationSeparator" w:id="0">
    <w:p w:rsidR="00850B31" w:rsidRDefault="00850B31" w:rsidP="004849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D07E1C"/>
    <w:multiLevelType w:val="multilevel"/>
    <w:tmpl w:val="B4D83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8230667"/>
    <w:multiLevelType w:val="hybridMultilevel"/>
    <w:tmpl w:val="7D98C3C2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2">
    <w:nsid w:val="2883558E"/>
    <w:multiLevelType w:val="multilevel"/>
    <w:tmpl w:val="50E4AE70"/>
    <w:lvl w:ilvl="0">
      <w:start w:val="1"/>
      <w:numFmt w:val="bullet"/>
      <w:lvlText w:val=""/>
      <w:lvlJc w:val="left"/>
      <w:pPr>
        <w:tabs>
          <w:tab w:val="num" w:pos="720"/>
        </w:tabs>
        <w:ind w:left="340" w:firstLine="2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0C70547"/>
    <w:multiLevelType w:val="multilevel"/>
    <w:tmpl w:val="4FE8C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A424808"/>
    <w:multiLevelType w:val="multilevel"/>
    <w:tmpl w:val="AC1A02DC"/>
    <w:lvl w:ilvl="0">
      <w:start w:val="1"/>
      <w:numFmt w:val="bullet"/>
      <w:lvlText w:val=""/>
      <w:lvlJc w:val="left"/>
      <w:pPr>
        <w:tabs>
          <w:tab w:val="num" w:pos="720"/>
        </w:tabs>
        <w:ind w:left="340" w:firstLine="2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0D07348"/>
    <w:multiLevelType w:val="multilevel"/>
    <w:tmpl w:val="E42E76A4"/>
    <w:lvl w:ilvl="0">
      <w:start w:val="1"/>
      <w:numFmt w:val="bullet"/>
      <w:lvlText w:val=""/>
      <w:lvlJc w:val="left"/>
      <w:pPr>
        <w:tabs>
          <w:tab w:val="num" w:pos="720"/>
        </w:tabs>
        <w:ind w:left="340" w:firstLine="2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3AE3506"/>
    <w:multiLevelType w:val="multilevel"/>
    <w:tmpl w:val="F58A760E"/>
    <w:lvl w:ilvl="0">
      <w:start w:val="1"/>
      <w:numFmt w:val="bullet"/>
      <w:lvlText w:val=""/>
      <w:lvlJc w:val="left"/>
      <w:pPr>
        <w:tabs>
          <w:tab w:val="num" w:pos="720"/>
        </w:tabs>
        <w:ind w:left="340" w:firstLine="2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6"/>
  </w:num>
  <w:num w:numId="3">
    <w:abstractNumId w:val="2"/>
  </w:num>
  <w:num w:numId="4">
    <w:abstractNumId w:val="4"/>
  </w:num>
  <w:num w:numId="5">
    <w:abstractNumId w:val="0"/>
  </w:num>
  <w:num w:numId="6">
    <w:abstractNumId w:val="3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68E9"/>
    <w:rsid w:val="000137DC"/>
    <w:rsid w:val="000173DC"/>
    <w:rsid w:val="00017420"/>
    <w:rsid w:val="00052BC0"/>
    <w:rsid w:val="00064870"/>
    <w:rsid w:val="00083480"/>
    <w:rsid w:val="000A5F5A"/>
    <w:rsid w:val="000B220A"/>
    <w:rsid w:val="000D3FA2"/>
    <w:rsid w:val="00110BCF"/>
    <w:rsid w:val="001131D0"/>
    <w:rsid w:val="001146A6"/>
    <w:rsid w:val="00117604"/>
    <w:rsid w:val="0012230C"/>
    <w:rsid w:val="00126A53"/>
    <w:rsid w:val="001369F8"/>
    <w:rsid w:val="00163799"/>
    <w:rsid w:val="001A5E4B"/>
    <w:rsid w:val="001C19D0"/>
    <w:rsid w:val="001C4FB9"/>
    <w:rsid w:val="00200982"/>
    <w:rsid w:val="00227A37"/>
    <w:rsid w:val="00240D3D"/>
    <w:rsid w:val="002422A4"/>
    <w:rsid w:val="00244697"/>
    <w:rsid w:val="00277CCA"/>
    <w:rsid w:val="002A3542"/>
    <w:rsid w:val="002C4F85"/>
    <w:rsid w:val="002E48ED"/>
    <w:rsid w:val="00353222"/>
    <w:rsid w:val="0039739A"/>
    <w:rsid w:val="003A1FEC"/>
    <w:rsid w:val="003C1707"/>
    <w:rsid w:val="003D1277"/>
    <w:rsid w:val="003D3510"/>
    <w:rsid w:val="003E68E9"/>
    <w:rsid w:val="00417230"/>
    <w:rsid w:val="00433152"/>
    <w:rsid w:val="0044102C"/>
    <w:rsid w:val="00461CDE"/>
    <w:rsid w:val="00484968"/>
    <w:rsid w:val="004874B8"/>
    <w:rsid w:val="00490893"/>
    <w:rsid w:val="004D0091"/>
    <w:rsid w:val="004F12AF"/>
    <w:rsid w:val="005049C9"/>
    <w:rsid w:val="00516943"/>
    <w:rsid w:val="00517220"/>
    <w:rsid w:val="00530123"/>
    <w:rsid w:val="0056033B"/>
    <w:rsid w:val="0056621B"/>
    <w:rsid w:val="005D4E7B"/>
    <w:rsid w:val="00606D63"/>
    <w:rsid w:val="00613908"/>
    <w:rsid w:val="00615E58"/>
    <w:rsid w:val="00635A69"/>
    <w:rsid w:val="00647100"/>
    <w:rsid w:val="006B1BC4"/>
    <w:rsid w:val="006D563C"/>
    <w:rsid w:val="006F41B5"/>
    <w:rsid w:val="006F5A4C"/>
    <w:rsid w:val="00734E81"/>
    <w:rsid w:val="00747E58"/>
    <w:rsid w:val="007A484F"/>
    <w:rsid w:val="007C34A0"/>
    <w:rsid w:val="00826790"/>
    <w:rsid w:val="00840CC0"/>
    <w:rsid w:val="00850B31"/>
    <w:rsid w:val="008B5663"/>
    <w:rsid w:val="008C23F3"/>
    <w:rsid w:val="008C6794"/>
    <w:rsid w:val="00926309"/>
    <w:rsid w:val="00996CDD"/>
    <w:rsid w:val="009A79F2"/>
    <w:rsid w:val="009B2E96"/>
    <w:rsid w:val="009D5C33"/>
    <w:rsid w:val="009E2947"/>
    <w:rsid w:val="009F333E"/>
    <w:rsid w:val="00A1089D"/>
    <w:rsid w:val="00A260B5"/>
    <w:rsid w:val="00A85755"/>
    <w:rsid w:val="00A90AC3"/>
    <w:rsid w:val="00AA5A9B"/>
    <w:rsid w:val="00AE4CEC"/>
    <w:rsid w:val="00B05CD6"/>
    <w:rsid w:val="00B500A7"/>
    <w:rsid w:val="00B85DDE"/>
    <w:rsid w:val="00BB41F7"/>
    <w:rsid w:val="00BC4B97"/>
    <w:rsid w:val="00BD4A77"/>
    <w:rsid w:val="00C05C38"/>
    <w:rsid w:val="00C16937"/>
    <w:rsid w:val="00C20B80"/>
    <w:rsid w:val="00C36B52"/>
    <w:rsid w:val="00C41848"/>
    <w:rsid w:val="00C51877"/>
    <w:rsid w:val="00C7136F"/>
    <w:rsid w:val="00C879CC"/>
    <w:rsid w:val="00CC1507"/>
    <w:rsid w:val="00CC4BF3"/>
    <w:rsid w:val="00CF31C3"/>
    <w:rsid w:val="00D3366B"/>
    <w:rsid w:val="00D64FCA"/>
    <w:rsid w:val="00D70011"/>
    <w:rsid w:val="00D9022C"/>
    <w:rsid w:val="00DC649B"/>
    <w:rsid w:val="00DE5F85"/>
    <w:rsid w:val="00DF7CA6"/>
    <w:rsid w:val="00E552D6"/>
    <w:rsid w:val="00EA3EFE"/>
    <w:rsid w:val="00ED1A46"/>
    <w:rsid w:val="00ED6DCF"/>
    <w:rsid w:val="00ED76C6"/>
    <w:rsid w:val="00EE478B"/>
    <w:rsid w:val="00FD5228"/>
    <w:rsid w:val="00FE1D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73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2E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2E96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9B2E96"/>
    <w:pPr>
      <w:spacing w:after="0" w:line="240" w:lineRule="auto"/>
    </w:pPr>
  </w:style>
  <w:style w:type="paragraph" w:styleId="a6">
    <w:name w:val="header"/>
    <w:basedOn w:val="a"/>
    <w:link w:val="a7"/>
    <w:uiPriority w:val="99"/>
    <w:unhideWhenUsed/>
    <w:rsid w:val="004849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84968"/>
  </w:style>
  <w:style w:type="paragraph" w:styleId="a8">
    <w:name w:val="footer"/>
    <w:basedOn w:val="a"/>
    <w:link w:val="a9"/>
    <w:uiPriority w:val="99"/>
    <w:unhideWhenUsed/>
    <w:rsid w:val="004849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84968"/>
  </w:style>
  <w:style w:type="paragraph" w:styleId="aa">
    <w:name w:val="Normal (Web)"/>
    <w:basedOn w:val="a"/>
    <w:uiPriority w:val="99"/>
    <w:semiHidden/>
    <w:unhideWhenUsed/>
    <w:rsid w:val="00DE5F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DE5F85"/>
    <w:rPr>
      <w:b/>
      <w:bCs/>
    </w:rPr>
  </w:style>
  <w:style w:type="table" w:styleId="ac">
    <w:name w:val="Table Grid"/>
    <w:basedOn w:val="a1"/>
    <w:uiPriority w:val="59"/>
    <w:rsid w:val="00840C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List Paragraph"/>
    <w:basedOn w:val="a"/>
    <w:uiPriority w:val="34"/>
    <w:qFormat/>
    <w:rsid w:val="000D3FA2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73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2E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2E96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9B2E96"/>
    <w:pPr>
      <w:spacing w:after="0" w:line="240" w:lineRule="auto"/>
    </w:pPr>
  </w:style>
  <w:style w:type="paragraph" w:styleId="a6">
    <w:name w:val="header"/>
    <w:basedOn w:val="a"/>
    <w:link w:val="a7"/>
    <w:uiPriority w:val="99"/>
    <w:unhideWhenUsed/>
    <w:rsid w:val="004849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84968"/>
  </w:style>
  <w:style w:type="paragraph" w:styleId="a8">
    <w:name w:val="footer"/>
    <w:basedOn w:val="a"/>
    <w:link w:val="a9"/>
    <w:uiPriority w:val="99"/>
    <w:unhideWhenUsed/>
    <w:rsid w:val="004849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84968"/>
  </w:style>
  <w:style w:type="paragraph" w:styleId="aa">
    <w:name w:val="Normal (Web)"/>
    <w:basedOn w:val="a"/>
    <w:uiPriority w:val="99"/>
    <w:semiHidden/>
    <w:unhideWhenUsed/>
    <w:rsid w:val="00DE5F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DE5F85"/>
    <w:rPr>
      <w:b/>
      <w:bCs/>
    </w:rPr>
  </w:style>
  <w:style w:type="table" w:styleId="ac">
    <w:name w:val="Table Grid"/>
    <w:basedOn w:val="a1"/>
    <w:uiPriority w:val="59"/>
    <w:rsid w:val="00840C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List Paragraph"/>
    <w:basedOn w:val="a"/>
    <w:uiPriority w:val="34"/>
    <w:qFormat/>
    <w:rsid w:val="000D3FA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66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29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6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37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10" Type="http://schemas.openxmlformats.org/officeDocument/2006/relationships/image" Target="media/image2.jpeg"/><Relationship Id="rId19" Type="http://schemas.microsoft.com/office/2007/relationships/hdphoto" Target="media/hdphoto3.wdp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microsoft.com/office/2007/relationships/hdphoto" Target="media/hdphoto1.wdp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4888E9-CE83-4A73-8FFB-5D6EDE6946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3210</Words>
  <Characters>18302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ferrum-Stas</dc:creator>
  <cp:lastModifiedBy>Ferrum</cp:lastModifiedBy>
  <cp:revision>2</cp:revision>
  <dcterms:created xsi:type="dcterms:W3CDTF">2018-07-11T03:37:00Z</dcterms:created>
  <dcterms:modified xsi:type="dcterms:W3CDTF">2018-07-11T03:37:00Z</dcterms:modified>
</cp:coreProperties>
</file>